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AD" w:rsidRPr="00BF13AD" w:rsidRDefault="00BF13AD" w:rsidP="00BF13AD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en-US"/>
        </w:rPr>
        <w:t>Brailovsky</w:t>
      </w:r>
      <w:proofErr w:type="spellEnd"/>
      <w:r>
        <w:rPr>
          <w:lang w:val="en-US"/>
        </w:rPr>
        <w:t xml:space="preserve"> I., </w:t>
      </w:r>
      <w:proofErr w:type="spellStart"/>
      <w:r w:rsidRPr="00194C88">
        <w:rPr>
          <w:b/>
          <w:lang w:val="en-US"/>
        </w:rPr>
        <w:t>Bilov</w:t>
      </w:r>
      <w:proofErr w:type="spellEnd"/>
      <w:r w:rsidRPr="00194C88">
        <w:rPr>
          <w:b/>
          <w:lang w:val="en-US"/>
        </w:rPr>
        <w:t xml:space="preserve"> G</w:t>
      </w:r>
      <w:r>
        <w:rPr>
          <w:lang w:val="en-US"/>
        </w:rPr>
        <w:t xml:space="preserve">., </w:t>
      </w:r>
      <w:proofErr w:type="spellStart"/>
      <w:r w:rsidRPr="00194C88">
        <w:rPr>
          <w:lang w:val="en-US"/>
        </w:rPr>
        <w:t>Riabenko</w:t>
      </w:r>
      <w:proofErr w:type="spellEnd"/>
      <w:r w:rsidRPr="00194C88">
        <w:rPr>
          <w:lang w:val="en-US"/>
        </w:rPr>
        <w:t xml:space="preserve"> H</w:t>
      </w:r>
      <w:r>
        <w:rPr>
          <w:lang w:val="en-US"/>
        </w:rPr>
        <w:t xml:space="preserve">. </w:t>
      </w:r>
      <w:r w:rsidRPr="00BF13AD">
        <w:rPr>
          <w:lang w:val="en-US"/>
        </w:rPr>
        <w:t>Impact of external factors on the company’s crisis camp</w:t>
      </w:r>
      <w:r w:rsidRPr="00BF13AD">
        <w:rPr>
          <w:lang w:val="uk-UA"/>
        </w:rPr>
        <w:t>:</w:t>
      </w:r>
      <w:r>
        <w:rPr>
          <w:lang w:val="en-US"/>
        </w:rPr>
        <w:t xml:space="preserve"> </w:t>
      </w:r>
      <w:proofErr w:type="spellStart"/>
      <w:r w:rsidRPr="00BF13AD">
        <w:t>Міжнародна</w:t>
      </w:r>
      <w:proofErr w:type="spellEnd"/>
      <w:r>
        <w:rPr>
          <w:lang w:val="en-US"/>
        </w:rPr>
        <w:t xml:space="preserve"> </w:t>
      </w:r>
      <w:proofErr w:type="spellStart"/>
      <w:r w:rsidRPr="00BF13AD">
        <w:t>науково</w:t>
      </w:r>
      <w:proofErr w:type="spellEnd"/>
      <w:r w:rsidRPr="00BF13AD">
        <w:rPr>
          <w:lang w:val="en-US"/>
        </w:rPr>
        <w:t>-</w:t>
      </w:r>
      <w:r w:rsidRPr="00BF13AD">
        <w:t>практична</w:t>
      </w:r>
      <w:r>
        <w:rPr>
          <w:lang w:val="en-US"/>
        </w:rPr>
        <w:t xml:space="preserve"> </w:t>
      </w:r>
      <w:proofErr w:type="spellStart"/>
      <w:r w:rsidRPr="00BF13AD">
        <w:t>конференція</w:t>
      </w:r>
      <w:proofErr w:type="spellEnd"/>
      <w:r w:rsidRPr="00BF13AD">
        <w:rPr>
          <w:lang w:val="en-US"/>
        </w:rPr>
        <w:t>«Res</w:t>
      </w:r>
      <w:r>
        <w:rPr>
          <w:lang w:val="en-US"/>
        </w:rPr>
        <w:t xml:space="preserve">earch and Practice» 25.06.2021. </w:t>
      </w:r>
      <w:r w:rsidRPr="00BF13AD">
        <w:rPr>
          <w:lang w:val="en-US"/>
        </w:rPr>
        <w:t xml:space="preserve">Paris, France. </w:t>
      </w:r>
      <w:r w:rsidRPr="00BF13AD">
        <w:t>С</w:t>
      </w:r>
      <w:r w:rsidRPr="00BF13AD">
        <w:rPr>
          <w:lang w:val="en-US"/>
        </w:rPr>
        <w:t>.21</w:t>
      </w:r>
      <w:r w:rsidRPr="00BF13AD">
        <w:rPr>
          <w:lang w:val="uk-UA"/>
        </w:rPr>
        <w:t>-</w:t>
      </w:r>
      <w:r w:rsidRPr="00BF13AD">
        <w:rPr>
          <w:lang w:val="en-US"/>
        </w:rPr>
        <w:t>26.</w:t>
      </w:r>
    </w:p>
    <w:p w:rsidR="00194C88" w:rsidRPr="00194C88" w:rsidRDefault="00194C88" w:rsidP="00194C88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C337F9">
        <w:rPr>
          <w:b/>
          <w:lang w:val="uk-UA"/>
        </w:rPr>
        <w:t>Бєлов</w:t>
      </w:r>
      <w:proofErr w:type="spellEnd"/>
      <w:r w:rsidRPr="00C337F9">
        <w:rPr>
          <w:b/>
          <w:lang w:val="uk-UA"/>
        </w:rPr>
        <w:t xml:space="preserve"> Г.О.</w:t>
      </w:r>
      <w:r>
        <w:rPr>
          <w:lang w:val="uk-UA"/>
        </w:rPr>
        <w:t xml:space="preserve"> Формування економічної безпеки суб</w:t>
      </w:r>
      <w:r w:rsidRPr="00194C88">
        <w:rPr>
          <w:lang w:val="uk-UA"/>
        </w:rPr>
        <w:t>’</w:t>
      </w:r>
      <w:r>
        <w:rPr>
          <w:lang w:val="uk-UA"/>
        </w:rPr>
        <w:t>єкта господарювання в умовах воєнного стану.</w:t>
      </w:r>
      <w:r w:rsidR="00615258" w:rsidRPr="00615258">
        <w:rPr>
          <w:lang w:val="uk-UA"/>
        </w:rPr>
        <w:t xml:space="preserve"> Актуальні проблеми сьогодення у сфері фінансів, обліку та аудиту:    матеріали VІІІ </w:t>
      </w:r>
      <w:proofErr w:type="spellStart"/>
      <w:r w:rsidR="00615258" w:rsidRPr="00615258">
        <w:rPr>
          <w:lang w:val="uk-UA"/>
        </w:rPr>
        <w:t>Всеукр</w:t>
      </w:r>
      <w:proofErr w:type="spellEnd"/>
      <w:r w:rsidR="00615258" w:rsidRPr="00615258">
        <w:rPr>
          <w:lang w:val="uk-UA"/>
        </w:rPr>
        <w:t>. наук.-</w:t>
      </w:r>
      <w:proofErr w:type="spellStart"/>
      <w:r w:rsidR="00615258" w:rsidRPr="00615258">
        <w:rPr>
          <w:lang w:val="uk-UA"/>
        </w:rPr>
        <w:t>практ</w:t>
      </w:r>
      <w:proofErr w:type="spellEnd"/>
      <w:r w:rsidR="00615258" w:rsidRPr="00615258">
        <w:rPr>
          <w:lang w:val="uk-UA"/>
        </w:rPr>
        <w:t xml:space="preserve">. </w:t>
      </w:r>
      <w:proofErr w:type="spellStart"/>
      <w:r w:rsidR="00615258" w:rsidRPr="00615258">
        <w:rPr>
          <w:lang w:val="uk-UA"/>
        </w:rPr>
        <w:t>конф</w:t>
      </w:r>
      <w:proofErr w:type="spellEnd"/>
      <w:r w:rsidR="00615258" w:rsidRPr="00615258">
        <w:rPr>
          <w:lang w:val="uk-UA"/>
        </w:rPr>
        <w:t xml:space="preserve">. </w:t>
      </w:r>
      <w:r w:rsidR="00967B47">
        <w:rPr>
          <w:lang w:val="uk-UA"/>
        </w:rPr>
        <w:t>(</w:t>
      </w:r>
      <w:r w:rsidRPr="00194C88">
        <w:rPr>
          <w:lang w:val="uk-UA"/>
        </w:rPr>
        <w:t>23 травня 2024 року, м. Хмельницький, ХКТЕІ. Хмельницький, 2024. С.2</w:t>
      </w:r>
      <w:r>
        <w:rPr>
          <w:lang w:val="uk-UA"/>
        </w:rPr>
        <w:t>5</w:t>
      </w:r>
      <w:r w:rsidRPr="00194C88">
        <w:rPr>
          <w:lang w:val="uk-UA"/>
        </w:rPr>
        <w:t>-2</w:t>
      </w:r>
      <w:r>
        <w:rPr>
          <w:lang w:val="uk-UA"/>
        </w:rPr>
        <w:t>6</w:t>
      </w:r>
      <w:r w:rsidRPr="00194C88">
        <w:rPr>
          <w:lang w:val="uk-UA"/>
        </w:rPr>
        <w:t>.</w:t>
      </w:r>
    </w:p>
    <w:p w:rsidR="00615258" w:rsidRPr="00615258" w:rsidRDefault="00615258" w:rsidP="00615258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Постолакі</w:t>
      </w:r>
      <w:proofErr w:type="spellEnd"/>
      <w:r>
        <w:rPr>
          <w:lang w:val="uk-UA"/>
        </w:rPr>
        <w:t xml:space="preserve"> Н.І., </w:t>
      </w:r>
      <w:proofErr w:type="spellStart"/>
      <w:r w:rsidRPr="00C337F9">
        <w:rPr>
          <w:b/>
          <w:lang w:val="uk-UA"/>
        </w:rPr>
        <w:t>Бєлов</w:t>
      </w:r>
      <w:proofErr w:type="spellEnd"/>
      <w:r w:rsidRPr="00C337F9">
        <w:rPr>
          <w:b/>
          <w:lang w:val="uk-UA"/>
        </w:rPr>
        <w:t xml:space="preserve"> Г.О.</w:t>
      </w:r>
      <w:r>
        <w:rPr>
          <w:lang w:val="uk-UA"/>
        </w:rPr>
        <w:t xml:space="preserve"> Управлінські аспекти підвищення </w:t>
      </w:r>
      <w:proofErr w:type="spellStart"/>
      <w:r>
        <w:rPr>
          <w:lang w:val="uk-UA"/>
        </w:rPr>
        <w:t>конкурентноспроможності</w:t>
      </w:r>
      <w:proofErr w:type="spellEnd"/>
      <w:r>
        <w:rPr>
          <w:lang w:val="uk-UA"/>
        </w:rPr>
        <w:t xml:space="preserve"> підприємств</w:t>
      </w:r>
      <w:r w:rsidRPr="00615258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615258">
        <w:rPr>
          <w:lang w:val="uk-UA"/>
        </w:rPr>
        <w:t>Всеукр</w:t>
      </w:r>
      <w:proofErr w:type="spellEnd"/>
      <w:r w:rsidRPr="00615258">
        <w:rPr>
          <w:lang w:val="uk-UA"/>
        </w:rPr>
        <w:t>. наук.-</w:t>
      </w:r>
      <w:proofErr w:type="spellStart"/>
      <w:r w:rsidRPr="00615258">
        <w:rPr>
          <w:lang w:val="uk-UA"/>
        </w:rPr>
        <w:t>практ</w:t>
      </w:r>
      <w:proofErr w:type="spellEnd"/>
      <w:r w:rsidRPr="00615258">
        <w:rPr>
          <w:lang w:val="uk-UA"/>
        </w:rPr>
        <w:t xml:space="preserve">. </w:t>
      </w:r>
      <w:proofErr w:type="spellStart"/>
      <w:r w:rsidRPr="00615258">
        <w:rPr>
          <w:lang w:val="uk-UA"/>
        </w:rPr>
        <w:t>конф</w:t>
      </w:r>
      <w:proofErr w:type="spellEnd"/>
      <w:r w:rsidRPr="00615258">
        <w:rPr>
          <w:lang w:val="uk-UA"/>
        </w:rPr>
        <w:t>. (23 травня 2024 року, м. Хмельницький, ХКТЕІ). Хмельницький, 2024. С.</w:t>
      </w:r>
      <w:r>
        <w:rPr>
          <w:lang w:val="uk-UA"/>
        </w:rPr>
        <w:t>1</w:t>
      </w:r>
      <w:r w:rsidR="00E91FF4">
        <w:rPr>
          <w:lang w:val="en-US"/>
        </w:rPr>
        <w:t>38</w:t>
      </w:r>
      <w:r w:rsidRPr="00615258">
        <w:rPr>
          <w:lang w:val="uk-UA"/>
        </w:rPr>
        <w:t>-</w:t>
      </w:r>
      <w:r>
        <w:rPr>
          <w:lang w:val="uk-UA"/>
        </w:rPr>
        <w:t>1</w:t>
      </w:r>
      <w:r w:rsidR="00E91FF4">
        <w:rPr>
          <w:lang w:val="en-US"/>
        </w:rPr>
        <w:t>39</w:t>
      </w:r>
      <w:r w:rsidRPr="00615258">
        <w:rPr>
          <w:lang w:val="uk-UA"/>
        </w:rPr>
        <w:t>.</w:t>
      </w:r>
    </w:p>
    <w:p w:rsidR="00E91FF4" w:rsidRPr="00E91FF4" w:rsidRDefault="00E91FF4" w:rsidP="00E91FF4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Кармазь</w:t>
      </w:r>
      <w:proofErr w:type="spellEnd"/>
      <w:r>
        <w:rPr>
          <w:lang w:val="uk-UA"/>
        </w:rPr>
        <w:t xml:space="preserve"> О.П</w:t>
      </w:r>
      <w:r w:rsidRPr="00E91FF4">
        <w:rPr>
          <w:lang w:val="uk-UA"/>
        </w:rPr>
        <w:t xml:space="preserve">., </w:t>
      </w:r>
      <w:proofErr w:type="spellStart"/>
      <w:r w:rsidRPr="00C337F9">
        <w:rPr>
          <w:b/>
          <w:lang w:val="uk-UA"/>
        </w:rPr>
        <w:t>Бєлов</w:t>
      </w:r>
      <w:proofErr w:type="spellEnd"/>
      <w:r w:rsidRPr="00C337F9">
        <w:rPr>
          <w:b/>
          <w:lang w:val="uk-UA"/>
        </w:rPr>
        <w:t xml:space="preserve"> Г.О</w:t>
      </w:r>
      <w:r w:rsidRPr="00E91FF4">
        <w:rPr>
          <w:lang w:val="uk-UA"/>
        </w:rPr>
        <w:t xml:space="preserve">. </w:t>
      </w:r>
      <w:r>
        <w:rPr>
          <w:lang w:val="uk-UA"/>
        </w:rPr>
        <w:t>Чинники формування цінових стратегій підприємства</w:t>
      </w:r>
      <w:r w:rsidRPr="00E91FF4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E91FF4">
        <w:rPr>
          <w:lang w:val="uk-UA"/>
        </w:rPr>
        <w:t>Всеукр</w:t>
      </w:r>
      <w:proofErr w:type="spellEnd"/>
      <w:r w:rsidRPr="00E91FF4">
        <w:rPr>
          <w:lang w:val="uk-UA"/>
        </w:rPr>
        <w:t>. наук.-</w:t>
      </w:r>
      <w:proofErr w:type="spellStart"/>
      <w:r w:rsidRPr="00E91FF4">
        <w:rPr>
          <w:lang w:val="uk-UA"/>
        </w:rPr>
        <w:t>практ</w:t>
      </w:r>
      <w:proofErr w:type="spellEnd"/>
      <w:r w:rsidRPr="00E91FF4">
        <w:rPr>
          <w:lang w:val="uk-UA"/>
        </w:rPr>
        <w:t xml:space="preserve">. </w:t>
      </w:r>
      <w:proofErr w:type="spellStart"/>
      <w:r w:rsidRPr="00E91FF4">
        <w:rPr>
          <w:lang w:val="uk-UA"/>
        </w:rPr>
        <w:t>конф</w:t>
      </w:r>
      <w:proofErr w:type="spellEnd"/>
      <w:r w:rsidRPr="00E91FF4">
        <w:rPr>
          <w:lang w:val="uk-UA"/>
        </w:rPr>
        <w:t>. (23 травня 2024 року, м. Хмельницький, ХКТЕІ). Хмельницький, 2024. С.1</w:t>
      </w:r>
      <w:r>
        <w:rPr>
          <w:lang w:val="uk-UA"/>
        </w:rPr>
        <w:t>74</w:t>
      </w:r>
      <w:r w:rsidRPr="00E91FF4">
        <w:rPr>
          <w:lang w:val="uk-UA"/>
        </w:rPr>
        <w:t>-1</w:t>
      </w:r>
      <w:r>
        <w:rPr>
          <w:lang w:val="uk-UA"/>
        </w:rPr>
        <w:t>75</w:t>
      </w:r>
      <w:r w:rsidRPr="00E91FF4">
        <w:rPr>
          <w:lang w:val="uk-UA"/>
        </w:rPr>
        <w:t>.</w:t>
      </w:r>
    </w:p>
    <w:p w:rsidR="00967B47" w:rsidRPr="00967B47" w:rsidRDefault="00967B47" w:rsidP="00967B47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Кудрінок</w:t>
      </w:r>
      <w:proofErr w:type="spellEnd"/>
      <w:r>
        <w:rPr>
          <w:lang w:val="uk-UA"/>
        </w:rPr>
        <w:t xml:space="preserve"> С.І</w:t>
      </w:r>
      <w:r w:rsidRPr="00967B47">
        <w:rPr>
          <w:lang w:val="uk-UA"/>
        </w:rPr>
        <w:t xml:space="preserve">., </w:t>
      </w:r>
      <w:proofErr w:type="spellStart"/>
      <w:r w:rsidRPr="00C337F9">
        <w:rPr>
          <w:b/>
          <w:lang w:val="uk-UA"/>
        </w:rPr>
        <w:t>Бєлов</w:t>
      </w:r>
      <w:proofErr w:type="spellEnd"/>
      <w:r w:rsidRPr="00C337F9">
        <w:rPr>
          <w:b/>
          <w:lang w:val="uk-UA"/>
        </w:rPr>
        <w:t xml:space="preserve"> Г.О</w:t>
      </w:r>
      <w:r w:rsidRPr="00967B47">
        <w:rPr>
          <w:lang w:val="uk-UA"/>
        </w:rPr>
        <w:t xml:space="preserve">. </w:t>
      </w:r>
      <w:r>
        <w:rPr>
          <w:lang w:val="uk-UA"/>
        </w:rPr>
        <w:t>Організаційні питання оцінювання економічної стійкості підприємства</w:t>
      </w:r>
      <w:r w:rsidRPr="00967B47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967B47">
        <w:rPr>
          <w:lang w:val="uk-UA"/>
        </w:rPr>
        <w:t>Всеукр</w:t>
      </w:r>
      <w:proofErr w:type="spellEnd"/>
      <w:r w:rsidRPr="00967B47">
        <w:rPr>
          <w:lang w:val="uk-UA"/>
        </w:rPr>
        <w:t>. наук.-</w:t>
      </w:r>
      <w:proofErr w:type="spellStart"/>
      <w:r w:rsidRPr="00967B47">
        <w:rPr>
          <w:lang w:val="uk-UA"/>
        </w:rPr>
        <w:t>практ</w:t>
      </w:r>
      <w:proofErr w:type="spellEnd"/>
      <w:r w:rsidRPr="00967B47">
        <w:rPr>
          <w:lang w:val="uk-UA"/>
        </w:rPr>
        <w:t xml:space="preserve">. </w:t>
      </w:r>
      <w:proofErr w:type="spellStart"/>
      <w:r w:rsidRPr="00967B47">
        <w:rPr>
          <w:lang w:val="uk-UA"/>
        </w:rPr>
        <w:t>конф</w:t>
      </w:r>
      <w:proofErr w:type="spellEnd"/>
      <w:r w:rsidRPr="00967B47">
        <w:rPr>
          <w:lang w:val="uk-UA"/>
        </w:rPr>
        <w:t>. (23 травня 2024 року, м. Хмельницький, ХКТЕІ). Хмельницький, 2024. С.1</w:t>
      </w:r>
      <w:r>
        <w:rPr>
          <w:lang w:val="uk-UA"/>
        </w:rPr>
        <w:t>88</w:t>
      </w:r>
      <w:r w:rsidRPr="00967B47">
        <w:rPr>
          <w:lang w:val="uk-UA"/>
        </w:rPr>
        <w:t>-1</w:t>
      </w:r>
      <w:r>
        <w:rPr>
          <w:lang w:val="uk-UA"/>
        </w:rPr>
        <w:t>89</w:t>
      </w:r>
      <w:r w:rsidRPr="00967B47">
        <w:rPr>
          <w:lang w:val="uk-UA"/>
        </w:rPr>
        <w:t>.</w:t>
      </w:r>
    </w:p>
    <w:p w:rsidR="00967B47" w:rsidRPr="00967B47" w:rsidRDefault="00967B47" w:rsidP="00967B47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Піскун О.В</w:t>
      </w:r>
      <w:r w:rsidRPr="00967B47">
        <w:rPr>
          <w:lang w:val="uk-UA"/>
        </w:rPr>
        <w:t xml:space="preserve">., </w:t>
      </w:r>
      <w:proofErr w:type="spellStart"/>
      <w:r w:rsidRPr="00C337F9">
        <w:rPr>
          <w:b/>
          <w:lang w:val="uk-UA"/>
        </w:rPr>
        <w:t>Бєлов</w:t>
      </w:r>
      <w:proofErr w:type="spellEnd"/>
      <w:r w:rsidRPr="00C337F9">
        <w:rPr>
          <w:b/>
          <w:lang w:val="uk-UA"/>
        </w:rPr>
        <w:t xml:space="preserve"> Г.О</w:t>
      </w:r>
      <w:r w:rsidRPr="00967B47">
        <w:rPr>
          <w:lang w:val="uk-UA"/>
        </w:rPr>
        <w:t xml:space="preserve">. </w:t>
      </w:r>
      <w:r>
        <w:rPr>
          <w:lang w:val="uk-UA"/>
        </w:rPr>
        <w:t>Особливості антикризового управління підприємствами в умовах війни</w:t>
      </w:r>
      <w:r w:rsidRPr="00967B47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967B47">
        <w:rPr>
          <w:lang w:val="uk-UA"/>
        </w:rPr>
        <w:t>Всеукр</w:t>
      </w:r>
      <w:proofErr w:type="spellEnd"/>
      <w:r w:rsidRPr="00967B47">
        <w:rPr>
          <w:lang w:val="uk-UA"/>
        </w:rPr>
        <w:t>. наук.-</w:t>
      </w:r>
      <w:proofErr w:type="spellStart"/>
      <w:r w:rsidRPr="00967B47">
        <w:rPr>
          <w:lang w:val="uk-UA"/>
        </w:rPr>
        <w:t>практ</w:t>
      </w:r>
      <w:proofErr w:type="spellEnd"/>
      <w:r w:rsidRPr="00967B47">
        <w:rPr>
          <w:lang w:val="uk-UA"/>
        </w:rPr>
        <w:t xml:space="preserve">. </w:t>
      </w:r>
      <w:proofErr w:type="spellStart"/>
      <w:r w:rsidRPr="00967B47">
        <w:rPr>
          <w:lang w:val="uk-UA"/>
        </w:rPr>
        <w:t>конф</w:t>
      </w:r>
      <w:proofErr w:type="spellEnd"/>
      <w:r w:rsidRPr="00967B47">
        <w:rPr>
          <w:lang w:val="uk-UA"/>
        </w:rPr>
        <w:t>. (23 травня 2024 року, м. Хмельницький, ХКТЕІ). Хмельницький, 2024. С.1</w:t>
      </w:r>
      <w:r>
        <w:rPr>
          <w:lang w:val="uk-UA"/>
        </w:rPr>
        <w:t>28</w:t>
      </w:r>
      <w:r w:rsidRPr="00967B47">
        <w:rPr>
          <w:lang w:val="uk-UA"/>
        </w:rPr>
        <w:t>-1</w:t>
      </w:r>
      <w:r>
        <w:rPr>
          <w:lang w:val="uk-UA"/>
        </w:rPr>
        <w:t>29</w:t>
      </w:r>
      <w:r w:rsidRPr="00967B47">
        <w:rPr>
          <w:lang w:val="uk-UA"/>
        </w:rPr>
        <w:t>.</w:t>
      </w:r>
    </w:p>
    <w:p w:rsidR="00FF09FA" w:rsidRPr="00FF09FA" w:rsidRDefault="00FF09FA" w:rsidP="00FF09FA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Салига</w:t>
      </w:r>
      <w:proofErr w:type="spellEnd"/>
      <w:r>
        <w:rPr>
          <w:lang w:val="uk-UA"/>
        </w:rPr>
        <w:t xml:space="preserve"> Н.І</w:t>
      </w:r>
      <w:r w:rsidRPr="00FF09FA">
        <w:rPr>
          <w:lang w:val="uk-UA"/>
        </w:rPr>
        <w:t xml:space="preserve">., </w:t>
      </w:r>
      <w:proofErr w:type="spellStart"/>
      <w:r w:rsidRPr="00C337F9">
        <w:rPr>
          <w:b/>
          <w:lang w:val="uk-UA"/>
        </w:rPr>
        <w:t>Бєлов</w:t>
      </w:r>
      <w:proofErr w:type="spellEnd"/>
      <w:r w:rsidRPr="00C337F9">
        <w:rPr>
          <w:b/>
          <w:lang w:val="uk-UA"/>
        </w:rPr>
        <w:t xml:space="preserve"> Г.О.</w:t>
      </w:r>
      <w:r w:rsidRPr="00FF09FA">
        <w:rPr>
          <w:lang w:val="uk-UA"/>
        </w:rPr>
        <w:t xml:space="preserve"> </w:t>
      </w:r>
      <w:r>
        <w:rPr>
          <w:lang w:val="uk-UA"/>
        </w:rPr>
        <w:t>Вплив зовнішніх факторів на виникнення банкрутства підприємств</w:t>
      </w:r>
      <w:r w:rsidRPr="00FF09FA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FF09FA">
        <w:rPr>
          <w:lang w:val="uk-UA"/>
        </w:rPr>
        <w:t>Всеукр</w:t>
      </w:r>
      <w:proofErr w:type="spellEnd"/>
      <w:r w:rsidRPr="00FF09FA">
        <w:rPr>
          <w:lang w:val="uk-UA"/>
        </w:rPr>
        <w:t>. наук.-</w:t>
      </w:r>
      <w:proofErr w:type="spellStart"/>
      <w:r w:rsidRPr="00FF09FA">
        <w:rPr>
          <w:lang w:val="uk-UA"/>
        </w:rPr>
        <w:t>практ</w:t>
      </w:r>
      <w:proofErr w:type="spellEnd"/>
      <w:r w:rsidRPr="00FF09FA">
        <w:rPr>
          <w:lang w:val="uk-UA"/>
        </w:rPr>
        <w:t xml:space="preserve">. </w:t>
      </w:r>
      <w:proofErr w:type="spellStart"/>
      <w:r w:rsidRPr="00FF09FA">
        <w:rPr>
          <w:lang w:val="uk-UA"/>
        </w:rPr>
        <w:t>конф</w:t>
      </w:r>
      <w:proofErr w:type="spellEnd"/>
      <w:r w:rsidRPr="00FF09FA">
        <w:rPr>
          <w:lang w:val="uk-UA"/>
        </w:rPr>
        <w:t>. (23 травня 2024 року, м. Хмельницький, ХКТЕІ). Хмельн</w:t>
      </w:r>
      <w:r>
        <w:rPr>
          <w:lang w:val="uk-UA"/>
        </w:rPr>
        <w:t>ицький, 2024. С.223-22</w:t>
      </w:r>
      <w:r w:rsidR="00223E96">
        <w:rPr>
          <w:lang w:val="en-US"/>
        </w:rPr>
        <w:t>5</w:t>
      </w:r>
      <w:r w:rsidRPr="00FF09FA">
        <w:rPr>
          <w:lang w:val="uk-UA"/>
        </w:rPr>
        <w:t>.</w:t>
      </w:r>
    </w:p>
    <w:p w:rsidR="00A304F6" w:rsidRPr="00194C88" w:rsidRDefault="00A304F6" w:rsidP="00C337F9">
      <w:pPr>
        <w:pStyle w:val="a3"/>
        <w:ind w:firstLine="0"/>
        <w:jc w:val="both"/>
        <w:rPr>
          <w:lang w:val="uk-UA"/>
        </w:rPr>
      </w:pPr>
      <w:bookmarkStart w:id="0" w:name="_GoBack"/>
      <w:bookmarkEnd w:id="0"/>
    </w:p>
    <w:sectPr w:rsidR="00A304F6" w:rsidRPr="0019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45F1B"/>
    <w:multiLevelType w:val="hybridMultilevel"/>
    <w:tmpl w:val="C35EA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2762E"/>
    <w:multiLevelType w:val="hybridMultilevel"/>
    <w:tmpl w:val="11FA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75"/>
    <w:rsid w:val="00194C88"/>
    <w:rsid w:val="001F1F75"/>
    <w:rsid w:val="00223E96"/>
    <w:rsid w:val="00615258"/>
    <w:rsid w:val="00785161"/>
    <w:rsid w:val="00967B47"/>
    <w:rsid w:val="009F3E07"/>
    <w:rsid w:val="00A304F6"/>
    <w:rsid w:val="00A608B7"/>
    <w:rsid w:val="00AA2585"/>
    <w:rsid w:val="00BF13AD"/>
    <w:rsid w:val="00C24A28"/>
    <w:rsid w:val="00C337F9"/>
    <w:rsid w:val="00C514CF"/>
    <w:rsid w:val="00E91FF4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2025-07-28T12:11:00Z</dcterms:created>
  <dcterms:modified xsi:type="dcterms:W3CDTF">2025-09-22T18:58:00Z</dcterms:modified>
</cp:coreProperties>
</file>