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93" w:rsidRPr="005C1D30" w:rsidRDefault="00080693" w:rsidP="0008069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080693">
        <w:rPr>
          <w:rFonts w:cs="Times New Roman"/>
          <w:szCs w:val="28"/>
          <w:lang w:val="uk-UA"/>
        </w:rPr>
        <w:t>Yevdokymova</w:t>
      </w:r>
      <w:proofErr w:type="spellEnd"/>
      <w:r w:rsidRPr="00080693">
        <w:rPr>
          <w:rFonts w:cs="Times New Roman"/>
          <w:szCs w:val="28"/>
          <w:lang w:val="uk-UA"/>
        </w:rPr>
        <w:t>, N</w:t>
      </w:r>
      <w:r w:rsidRPr="005D75D9">
        <w:rPr>
          <w:rFonts w:cs="Times New Roman"/>
          <w:szCs w:val="28"/>
          <w:lang w:val="uk-UA"/>
        </w:rPr>
        <w:t xml:space="preserve">., </w:t>
      </w:r>
      <w:proofErr w:type="spellStart"/>
      <w:r w:rsidRPr="005D75D9">
        <w:rPr>
          <w:rFonts w:cs="Times New Roman"/>
          <w:bCs/>
          <w:szCs w:val="28"/>
          <w:lang w:val="uk-UA"/>
        </w:rPr>
        <w:t>Revenko</w:t>
      </w:r>
      <w:proofErr w:type="spellEnd"/>
      <w:r w:rsidRPr="005D75D9">
        <w:rPr>
          <w:rFonts w:cs="Times New Roman"/>
          <w:szCs w:val="28"/>
          <w:lang w:val="uk-UA"/>
        </w:rPr>
        <w:t>, V.,</w:t>
      </w:r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Kyrychenko</w:t>
      </w:r>
      <w:proofErr w:type="spellEnd"/>
      <w:r w:rsidRPr="00080693">
        <w:rPr>
          <w:rFonts w:cs="Times New Roman"/>
          <w:szCs w:val="28"/>
          <w:lang w:val="uk-UA"/>
        </w:rPr>
        <w:t xml:space="preserve">, O., </w:t>
      </w:r>
      <w:proofErr w:type="spellStart"/>
      <w:r w:rsidRPr="005D75D9">
        <w:rPr>
          <w:rFonts w:cs="Times New Roman"/>
          <w:b/>
          <w:szCs w:val="28"/>
          <w:lang w:val="uk-UA"/>
        </w:rPr>
        <w:t>Hryshchenko</w:t>
      </w:r>
      <w:proofErr w:type="spellEnd"/>
      <w:r w:rsidRPr="005D75D9">
        <w:rPr>
          <w:rFonts w:cs="Times New Roman"/>
          <w:b/>
          <w:szCs w:val="28"/>
          <w:lang w:val="uk-UA"/>
        </w:rPr>
        <w:t>, O.,</w:t>
      </w:r>
      <w:r w:rsidRPr="00080693">
        <w:rPr>
          <w:rFonts w:cs="Times New Roman"/>
          <w:szCs w:val="28"/>
          <w:lang w:val="uk-UA"/>
        </w:rPr>
        <w:t xml:space="preserve"> &amp; </w:t>
      </w:r>
      <w:proofErr w:type="spellStart"/>
      <w:r w:rsidRPr="00080693">
        <w:rPr>
          <w:rFonts w:cs="Times New Roman"/>
          <w:szCs w:val="28"/>
          <w:lang w:val="uk-UA"/>
        </w:rPr>
        <w:t>Stekolshchykova</w:t>
      </w:r>
      <w:proofErr w:type="spellEnd"/>
      <w:r w:rsidRPr="00080693">
        <w:rPr>
          <w:rFonts w:cs="Times New Roman"/>
          <w:szCs w:val="28"/>
          <w:lang w:val="uk-UA"/>
        </w:rPr>
        <w:t xml:space="preserve">, V. (2025, </w:t>
      </w:r>
      <w:proofErr w:type="spellStart"/>
      <w:r w:rsidRPr="00080693">
        <w:rPr>
          <w:rFonts w:cs="Times New Roman"/>
          <w:szCs w:val="28"/>
          <w:lang w:val="uk-UA"/>
        </w:rPr>
        <w:t>April</w:t>
      </w:r>
      <w:proofErr w:type="spellEnd"/>
      <w:r w:rsidRPr="00080693">
        <w:rPr>
          <w:rFonts w:cs="Times New Roman"/>
          <w:szCs w:val="28"/>
          <w:lang w:val="uk-UA"/>
        </w:rPr>
        <w:t xml:space="preserve"> 10). </w:t>
      </w:r>
      <w:proofErr w:type="spellStart"/>
      <w:r w:rsidRPr="00080693">
        <w:rPr>
          <w:rFonts w:cs="Times New Roman"/>
          <w:szCs w:val="28"/>
          <w:lang w:val="uk-UA"/>
        </w:rPr>
        <w:t>The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information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culture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of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the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journalist</w:t>
      </w:r>
      <w:proofErr w:type="spellEnd"/>
      <w:r w:rsidRPr="00080693">
        <w:rPr>
          <w:rFonts w:cs="Times New Roman"/>
          <w:szCs w:val="28"/>
          <w:lang w:val="uk-UA"/>
        </w:rPr>
        <w:t xml:space="preserve">: </w:t>
      </w:r>
      <w:proofErr w:type="spellStart"/>
      <w:r w:rsidRPr="00080693">
        <w:rPr>
          <w:rFonts w:cs="Times New Roman"/>
          <w:szCs w:val="28"/>
          <w:lang w:val="uk-UA"/>
        </w:rPr>
        <w:t>linguistic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accuracy</w:t>
      </w:r>
      <w:proofErr w:type="spellEnd"/>
      <w:r w:rsidRPr="00080693">
        <w:rPr>
          <w:rFonts w:cs="Times New Roman"/>
          <w:szCs w:val="28"/>
          <w:lang w:val="uk-UA"/>
        </w:rPr>
        <w:t xml:space="preserve">, </w:t>
      </w:r>
      <w:proofErr w:type="spellStart"/>
      <w:r w:rsidRPr="00080693">
        <w:rPr>
          <w:rFonts w:cs="Times New Roman"/>
          <w:szCs w:val="28"/>
          <w:lang w:val="uk-UA"/>
        </w:rPr>
        <w:t>security</w:t>
      </w:r>
      <w:proofErr w:type="spellEnd"/>
      <w:r w:rsidRPr="00080693">
        <w:rPr>
          <w:rFonts w:cs="Times New Roman"/>
          <w:szCs w:val="28"/>
          <w:lang w:val="uk-UA"/>
        </w:rPr>
        <w:t xml:space="preserve">, </w:t>
      </w:r>
      <w:proofErr w:type="spellStart"/>
      <w:r w:rsidRPr="00080693">
        <w:rPr>
          <w:rFonts w:cs="Times New Roman"/>
          <w:szCs w:val="28"/>
          <w:lang w:val="uk-UA"/>
        </w:rPr>
        <w:t>and</w:t>
      </w:r>
      <w:proofErr w:type="spellEnd"/>
      <w:r w:rsidRPr="00080693">
        <w:rPr>
          <w:rFonts w:cs="Times New Roman"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szCs w:val="28"/>
          <w:lang w:val="uk-UA"/>
        </w:rPr>
        <w:t>responsibility</w:t>
      </w:r>
      <w:proofErr w:type="spellEnd"/>
      <w:r w:rsidRPr="00080693">
        <w:rPr>
          <w:rFonts w:cs="Times New Roman"/>
          <w:szCs w:val="28"/>
          <w:lang w:val="uk-UA"/>
        </w:rPr>
        <w:t xml:space="preserve"> [Інформаційна культура журналіста: </w:t>
      </w:r>
      <w:proofErr w:type="spellStart"/>
      <w:r w:rsidRPr="00080693">
        <w:rPr>
          <w:rFonts w:cs="Times New Roman"/>
          <w:szCs w:val="28"/>
          <w:lang w:val="uk-UA"/>
        </w:rPr>
        <w:t>мовна</w:t>
      </w:r>
      <w:proofErr w:type="spellEnd"/>
      <w:r w:rsidRPr="00080693">
        <w:rPr>
          <w:rFonts w:cs="Times New Roman"/>
          <w:szCs w:val="28"/>
          <w:lang w:val="uk-UA"/>
        </w:rPr>
        <w:t xml:space="preserve"> точність, безпека, відповідальність]. SSRN </w:t>
      </w:r>
      <w:hyperlink r:id="rId6" w:history="1">
        <w:r w:rsidRPr="00080693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https://papers.ssrn.com/sol3/papers.cfm?abstract_id=5225058</w:t>
        </w:r>
      </w:hyperlink>
      <w:r w:rsidRPr="00080693">
        <w:rPr>
          <w:rFonts w:cs="Times New Roman"/>
          <w:color w:val="0000FF" w:themeColor="hyperlink"/>
          <w:szCs w:val="28"/>
          <w:u w:val="single"/>
          <w:lang w:val="uk-UA"/>
        </w:rPr>
        <w:t xml:space="preserve"> </w:t>
      </w:r>
      <w:r w:rsidRPr="00080693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080693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080693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080693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080693">
        <w:rPr>
          <w:rFonts w:cs="Times New Roman"/>
          <w:b/>
          <w:bCs/>
          <w:szCs w:val="28"/>
          <w:lang w:val="uk-UA"/>
        </w:rPr>
        <w:t>)</w:t>
      </w:r>
    </w:p>
    <w:p w:rsidR="005C1D30" w:rsidRPr="005C1D30" w:rsidRDefault="005C1D30" w:rsidP="005C1D30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3A1448">
        <w:rPr>
          <w:rFonts w:cs="Times New Roman"/>
          <w:bCs/>
          <w:szCs w:val="28"/>
          <w:lang w:val="uk-UA"/>
        </w:rPr>
        <w:t>Yevdokymova</w:t>
      </w:r>
      <w:proofErr w:type="spellEnd"/>
      <w:r w:rsidRPr="003A1448">
        <w:rPr>
          <w:rFonts w:cs="Times New Roman"/>
          <w:szCs w:val="28"/>
          <w:lang w:val="uk-UA"/>
        </w:rPr>
        <w:t>,</w:t>
      </w:r>
      <w:r w:rsidRPr="005C1D30">
        <w:rPr>
          <w:rFonts w:cs="Times New Roman"/>
          <w:szCs w:val="28"/>
          <w:lang w:val="uk-UA"/>
        </w:rPr>
        <w:t xml:space="preserve"> N., </w:t>
      </w:r>
      <w:proofErr w:type="spellStart"/>
      <w:r w:rsidRPr="005C1D30">
        <w:rPr>
          <w:rFonts w:cs="Times New Roman"/>
          <w:szCs w:val="28"/>
          <w:lang w:val="uk-UA"/>
        </w:rPr>
        <w:t>Yeghanov</w:t>
      </w:r>
      <w:proofErr w:type="spellEnd"/>
      <w:r w:rsidRPr="005C1D30">
        <w:rPr>
          <w:rFonts w:cs="Times New Roman"/>
          <w:szCs w:val="28"/>
          <w:lang w:val="uk-UA"/>
        </w:rPr>
        <w:t xml:space="preserve">, O., </w:t>
      </w:r>
      <w:proofErr w:type="spellStart"/>
      <w:r w:rsidRPr="003A1448">
        <w:rPr>
          <w:rFonts w:cs="Times New Roman"/>
          <w:b/>
          <w:szCs w:val="28"/>
          <w:lang w:val="uk-UA"/>
        </w:rPr>
        <w:t>Hryshchenko</w:t>
      </w:r>
      <w:proofErr w:type="spellEnd"/>
      <w:r w:rsidRPr="003A1448">
        <w:rPr>
          <w:rFonts w:cs="Times New Roman"/>
          <w:b/>
          <w:szCs w:val="28"/>
          <w:lang w:val="uk-UA"/>
        </w:rPr>
        <w:t>, O.,</w:t>
      </w:r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Zviahintseva</w:t>
      </w:r>
      <w:proofErr w:type="spellEnd"/>
      <w:r w:rsidRPr="005C1D30">
        <w:rPr>
          <w:rFonts w:cs="Times New Roman"/>
          <w:szCs w:val="28"/>
          <w:lang w:val="uk-UA"/>
        </w:rPr>
        <w:t xml:space="preserve">, O., &amp; </w:t>
      </w:r>
      <w:proofErr w:type="spellStart"/>
      <w:r w:rsidRPr="005C1D30">
        <w:rPr>
          <w:rFonts w:cs="Times New Roman"/>
          <w:szCs w:val="28"/>
          <w:lang w:val="uk-UA"/>
        </w:rPr>
        <w:t>Prasol</w:t>
      </w:r>
      <w:proofErr w:type="spellEnd"/>
      <w:r w:rsidRPr="005C1D30">
        <w:rPr>
          <w:rFonts w:cs="Times New Roman"/>
          <w:szCs w:val="28"/>
          <w:lang w:val="uk-UA"/>
        </w:rPr>
        <w:t xml:space="preserve">, N. P. (2025, </w:t>
      </w:r>
      <w:proofErr w:type="spellStart"/>
      <w:r w:rsidRPr="005C1D30">
        <w:rPr>
          <w:rFonts w:cs="Times New Roman"/>
          <w:szCs w:val="28"/>
          <w:lang w:val="uk-UA"/>
        </w:rPr>
        <w:t>March</w:t>
      </w:r>
      <w:proofErr w:type="spellEnd"/>
      <w:r w:rsidRPr="005C1D30">
        <w:rPr>
          <w:rFonts w:cs="Times New Roman"/>
          <w:szCs w:val="28"/>
          <w:lang w:val="uk-UA"/>
        </w:rPr>
        <w:t xml:space="preserve"> 29). </w:t>
      </w:r>
      <w:proofErr w:type="spellStart"/>
      <w:r w:rsidRPr="005C1D30">
        <w:rPr>
          <w:rFonts w:cs="Times New Roman"/>
          <w:szCs w:val="28"/>
          <w:lang w:val="uk-UA"/>
        </w:rPr>
        <w:t>The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educational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space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of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journalism</w:t>
      </w:r>
      <w:proofErr w:type="spellEnd"/>
      <w:r w:rsidRPr="005C1D30">
        <w:rPr>
          <w:rFonts w:cs="Times New Roman"/>
          <w:szCs w:val="28"/>
          <w:lang w:val="uk-UA"/>
        </w:rPr>
        <w:t xml:space="preserve">: </w:t>
      </w:r>
      <w:proofErr w:type="spellStart"/>
      <w:r w:rsidRPr="005C1D30">
        <w:rPr>
          <w:rFonts w:cs="Times New Roman"/>
          <w:szCs w:val="28"/>
          <w:lang w:val="uk-UA"/>
        </w:rPr>
        <w:t>From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linguistic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paradigm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to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Digital</w:t>
      </w:r>
      <w:proofErr w:type="spellEnd"/>
      <w:r w:rsidRPr="005C1D30">
        <w:rPr>
          <w:rFonts w:cs="Times New Roman"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szCs w:val="28"/>
          <w:lang w:val="uk-UA"/>
        </w:rPr>
        <w:t>security</w:t>
      </w:r>
      <w:proofErr w:type="spellEnd"/>
      <w:r w:rsidRPr="005C1D30">
        <w:rPr>
          <w:rFonts w:cs="Times New Roman"/>
          <w:szCs w:val="28"/>
          <w:lang w:val="uk-UA"/>
        </w:rPr>
        <w:t xml:space="preserve"> [Освітній простір журналістики: від лінгвістичної парадигми до цифрової безпеки]. SSRN. </w:t>
      </w:r>
      <w:r w:rsidR="003E37DE">
        <w:fldChar w:fldCharType="begin"/>
      </w:r>
      <w:r w:rsidR="003E37DE" w:rsidRPr="003E37DE">
        <w:rPr>
          <w:lang w:val="uk-UA"/>
        </w:rPr>
        <w:instrText xml:space="preserve"> </w:instrText>
      </w:r>
      <w:r w:rsidR="003E37DE">
        <w:instrText>HYPERLINK</w:instrText>
      </w:r>
      <w:r w:rsidR="003E37DE" w:rsidRPr="003E37DE">
        <w:rPr>
          <w:lang w:val="uk-UA"/>
        </w:rPr>
        <w:instrText xml:space="preserve"> "</w:instrText>
      </w:r>
      <w:r w:rsidR="003E37DE">
        <w:instrText>https</w:instrText>
      </w:r>
      <w:r w:rsidR="003E37DE" w:rsidRPr="003E37DE">
        <w:rPr>
          <w:lang w:val="uk-UA"/>
        </w:rPr>
        <w:instrText>://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ss</w:instrText>
      </w:r>
      <w:r w:rsidR="003E37DE">
        <w:instrText>rn</w:instrText>
      </w:r>
      <w:r w:rsidR="003E37DE" w:rsidRPr="003E37DE">
        <w:rPr>
          <w:lang w:val="uk-UA"/>
        </w:rPr>
        <w:instrText>.</w:instrText>
      </w:r>
      <w:r w:rsidR="003E37DE">
        <w:instrText>com</w:instrText>
      </w:r>
      <w:r w:rsidR="003E37DE" w:rsidRPr="003E37DE">
        <w:rPr>
          <w:lang w:val="uk-UA"/>
        </w:rPr>
        <w:instrText>/</w:instrText>
      </w:r>
      <w:r w:rsidR="003E37DE">
        <w:instrText>sol</w:instrText>
      </w:r>
      <w:r w:rsidR="003E37DE" w:rsidRPr="003E37DE">
        <w:rPr>
          <w:lang w:val="uk-UA"/>
        </w:rPr>
        <w:instrText>3/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cfm</w:instrText>
      </w:r>
      <w:r w:rsidR="003E37DE" w:rsidRPr="003E37DE">
        <w:rPr>
          <w:lang w:val="uk-UA"/>
        </w:rPr>
        <w:instrText>?</w:instrText>
      </w:r>
      <w:r w:rsidR="003E37DE">
        <w:instrText>abstract</w:instrText>
      </w:r>
      <w:r w:rsidR="003E37DE" w:rsidRPr="003E37DE">
        <w:rPr>
          <w:lang w:val="uk-UA"/>
        </w:rPr>
        <w:instrText>_</w:instrText>
      </w:r>
      <w:r w:rsidR="003E37DE">
        <w:instrText>id</w:instrText>
      </w:r>
      <w:r w:rsidR="003E37DE" w:rsidRPr="003E37DE">
        <w:rPr>
          <w:lang w:val="uk-UA"/>
        </w:rPr>
        <w:instrText xml:space="preserve">=5225036" </w:instrText>
      </w:r>
      <w:r w:rsidR="003E37DE">
        <w:fldChar w:fldCharType="separate"/>
      </w:r>
      <w:r w:rsidRPr="005C1D30">
        <w:rPr>
          <w:rFonts w:cs="Times New Roman"/>
          <w:color w:val="0000FF" w:themeColor="hyperlink"/>
          <w:szCs w:val="28"/>
          <w:u w:val="single"/>
          <w:lang w:val="uk-UA"/>
        </w:rPr>
        <w:t>https://papers.ssrn.com/sol3/papers.cfm?abstract_id=5225036</w:t>
      </w:r>
      <w:r w:rsidR="003E37DE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  <w:r w:rsidRPr="005C1D30">
        <w:rPr>
          <w:rFonts w:cs="Times New Roman"/>
          <w:szCs w:val="28"/>
          <w:lang w:val="uk-UA"/>
        </w:rPr>
        <w:t xml:space="preserve"> </w:t>
      </w:r>
      <w:r w:rsidRPr="005C1D30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5C1D30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5C1D30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5C1D30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5C1D30">
        <w:rPr>
          <w:rFonts w:cs="Times New Roman"/>
          <w:b/>
          <w:bCs/>
          <w:szCs w:val="28"/>
          <w:lang w:val="uk-UA"/>
        </w:rPr>
        <w:t>)</w:t>
      </w:r>
    </w:p>
    <w:p w:rsidR="00217453" w:rsidRPr="00217453" w:rsidRDefault="00217453" w:rsidP="00217453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782544">
        <w:rPr>
          <w:rFonts w:cs="Times New Roman"/>
          <w:bCs/>
          <w:szCs w:val="28"/>
          <w:lang w:val="uk-UA"/>
        </w:rPr>
        <w:t>Yevdokymova</w:t>
      </w:r>
      <w:proofErr w:type="spellEnd"/>
      <w:r w:rsidRPr="00782544">
        <w:rPr>
          <w:rFonts w:cs="Times New Roman"/>
          <w:szCs w:val="28"/>
          <w:lang w:val="uk-UA"/>
        </w:rPr>
        <w:t>,</w:t>
      </w:r>
      <w:r w:rsidRPr="00217453">
        <w:rPr>
          <w:rFonts w:cs="Times New Roman"/>
          <w:szCs w:val="28"/>
          <w:lang w:val="uk-UA"/>
        </w:rPr>
        <w:t xml:space="preserve"> N., </w:t>
      </w:r>
      <w:proofErr w:type="spellStart"/>
      <w:r w:rsidRPr="00782544">
        <w:rPr>
          <w:rFonts w:cs="Times New Roman"/>
          <w:b/>
          <w:szCs w:val="28"/>
          <w:lang w:val="uk-UA"/>
        </w:rPr>
        <w:t>Hryshchenko</w:t>
      </w:r>
      <w:proofErr w:type="spellEnd"/>
      <w:r w:rsidRPr="00782544">
        <w:rPr>
          <w:rFonts w:cs="Times New Roman"/>
          <w:b/>
          <w:szCs w:val="28"/>
          <w:lang w:val="uk-UA"/>
        </w:rPr>
        <w:t>, O.,</w:t>
      </w:r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Kyrychenko</w:t>
      </w:r>
      <w:proofErr w:type="spellEnd"/>
      <w:r w:rsidRPr="00217453">
        <w:rPr>
          <w:rFonts w:cs="Times New Roman"/>
          <w:szCs w:val="28"/>
          <w:lang w:val="uk-UA"/>
        </w:rPr>
        <w:t xml:space="preserve">, O., </w:t>
      </w:r>
      <w:proofErr w:type="spellStart"/>
      <w:r w:rsidRPr="00217453">
        <w:rPr>
          <w:rFonts w:cs="Times New Roman"/>
          <w:szCs w:val="28"/>
          <w:lang w:val="uk-UA"/>
        </w:rPr>
        <w:t>Prasol</w:t>
      </w:r>
      <w:proofErr w:type="spellEnd"/>
      <w:r w:rsidRPr="00217453">
        <w:rPr>
          <w:rFonts w:cs="Times New Roman"/>
          <w:szCs w:val="28"/>
          <w:lang w:val="uk-UA"/>
        </w:rPr>
        <w:t xml:space="preserve">, N. P., &amp; </w:t>
      </w:r>
      <w:proofErr w:type="spellStart"/>
      <w:r w:rsidRPr="00217453">
        <w:rPr>
          <w:rFonts w:cs="Times New Roman"/>
          <w:szCs w:val="28"/>
          <w:lang w:val="uk-UA"/>
        </w:rPr>
        <w:t>Melnichenko</w:t>
      </w:r>
      <w:proofErr w:type="spellEnd"/>
      <w:r w:rsidRPr="00217453">
        <w:rPr>
          <w:rFonts w:cs="Times New Roman"/>
          <w:szCs w:val="28"/>
          <w:lang w:val="uk-UA"/>
        </w:rPr>
        <w:t xml:space="preserve">, V. (2025, </w:t>
      </w:r>
      <w:proofErr w:type="spellStart"/>
      <w:r w:rsidRPr="00217453">
        <w:rPr>
          <w:rFonts w:cs="Times New Roman"/>
          <w:szCs w:val="28"/>
          <w:lang w:val="uk-UA"/>
        </w:rPr>
        <w:t>March</w:t>
      </w:r>
      <w:proofErr w:type="spellEnd"/>
      <w:r w:rsidRPr="00217453">
        <w:rPr>
          <w:rFonts w:cs="Times New Roman"/>
          <w:szCs w:val="28"/>
          <w:lang w:val="uk-UA"/>
        </w:rPr>
        <w:t xml:space="preserve"> 12). </w:t>
      </w:r>
      <w:proofErr w:type="spellStart"/>
      <w:r w:rsidRPr="00217453">
        <w:rPr>
          <w:rFonts w:cs="Times New Roman"/>
          <w:szCs w:val="28"/>
          <w:lang w:val="uk-UA"/>
        </w:rPr>
        <w:t>Innovative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methods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in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journalism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education</w:t>
      </w:r>
      <w:proofErr w:type="spellEnd"/>
      <w:r w:rsidRPr="00217453">
        <w:rPr>
          <w:rFonts w:cs="Times New Roman"/>
          <w:szCs w:val="28"/>
          <w:lang w:val="uk-UA"/>
        </w:rPr>
        <w:t xml:space="preserve">: </w:t>
      </w:r>
      <w:proofErr w:type="spellStart"/>
      <w:r w:rsidRPr="00217453">
        <w:rPr>
          <w:rFonts w:cs="Times New Roman"/>
          <w:szCs w:val="28"/>
          <w:lang w:val="uk-UA"/>
        </w:rPr>
        <w:t>language</w:t>
      </w:r>
      <w:proofErr w:type="spellEnd"/>
      <w:r w:rsidRPr="00217453">
        <w:rPr>
          <w:rFonts w:cs="Times New Roman"/>
          <w:szCs w:val="28"/>
          <w:lang w:val="uk-UA"/>
        </w:rPr>
        <w:t xml:space="preserve">, </w:t>
      </w:r>
      <w:proofErr w:type="spellStart"/>
      <w:r w:rsidRPr="00217453">
        <w:rPr>
          <w:rFonts w:cs="Times New Roman"/>
          <w:szCs w:val="28"/>
          <w:lang w:val="uk-UA"/>
        </w:rPr>
        <w:t>marketing</w:t>
      </w:r>
      <w:proofErr w:type="spellEnd"/>
      <w:r w:rsidRPr="00217453">
        <w:rPr>
          <w:rFonts w:cs="Times New Roman"/>
          <w:szCs w:val="28"/>
          <w:lang w:val="uk-UA"/>
        </w:rPr>
        <w:t xml:space="preserve">, </w:t>
      </w:r>
      <w:proofErr w:type="spellStart"/>
      <w:r w:rsidRPr="00217453">
        <w:rPr>
          <w:rFonts w:cs="Times New Roman"/>
          <w:szCs w:val="28"/>
          <w:lang w:val="uk-UA"/>
        </w:rPr>
        <w:t>and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critical</w:t>
      </w:r>
      <w:proofErr w:type="spellEnd"/>
      <w:r w:rsidRPr="00217453">
        <w:rPr>
          <w:rFonts w:cs="Times New Roman"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szCs w:val="28"/>
          <w:lang w:val="uk-UA"/>
        </w:rPr>
        <w:t>thinking</w:t>
      </w:r>
      <w:proofErr w:type="spellEnd"/>
      <w:r w:rsidRPr="00217453">
        <w:rPr>
          <w:rFonts w:cs="Times New Roman"/>
          <w:szCs w:val="28"/>
          <w:lang w:val="en-US"/>
        </w:rPr>
        <w:t xml:space="preserve"> [</w:t>
      </w:r>
      <w:proofErr w:type="spellStart"/>
      <w:r w:rsidRPr="00217453">
        <w:rPr>
          <w:rFonts w:cs="Times New Roman"/>
          <w:szCs w:val="28"/>
          <w:lang w:val="en-US"/>
        </w:rPr>
        <w:t>Інноваційні</w:t>
      </w:r>
      <w:proofErr w:type="spellEnd"/>
      <w:r w:rsidRPr="00217453">
        <w:rPr>
          <w:rFonts w:cs="Times New Roman"/>
          <w:szCs w:val="28"/>
          <w:lang w:val="en-US"/>
        </w:rPr>
        <w:t xml:space="preserve"> </w:t>
      </w:r>
      <w:proofErr w:type="spellStart"/>
      <w:r w:rsidRPr="00217453">
        <w:rPr>
          <w:rFonts w:cs="Times New Roman"/>
          <w:szCs w:val="28"/>
          <w:lang w:val="en-US"/>
        </w:rPr>
        <w:t>методи</w:t>
      </w:r>
      <w:proofErr w:type="spellEnd"/>
      <w:r w:rsidRPr="00217453">
        <w:rPr>
          <w:rFonts w:cs="Times New Roman"/>
          <w:szCs w:val="28"/>
          <w:lang w:val="en-US"/>
        </w:rPr>
        <w:t xml:space="preserve"> в </w:t>
      </w:r>
      <w:proofErr w:type="spellStart"/>
      <w:r w:rsidRPr="00217453">
        <w:rPr>
          <w:rFonts w:cs="Times New Roman"/>
          <w:szCs w:val="28"/>
          <w:lang w:val="en-US"/>
        </w:rPr>
        <w:t>журналістській</w:t>
      </w:r>
      <w:proofErr w:type="spellEnd"/>
      <w:r w:rsidRPr="00217453">
        <w:rPr>
          <w:rFonts w:cs="Times New Roman"/>
          <w:szCs w:val="28"/>
          <w:lang w:val="en-US"/>
        </w:rPr>
        <w:t xml:space="preserve"> </w:t>
      </w:r>
      <w:proofErr w:type="spellStart"/>
      <w:r w:rsidRPr="00217453">
        <w:rPr>
          <w:rFonts w:cs="Times New Roman"/>
          <w:szCs w:val="28"/>
          <w:lang w:val="en-US"/>
        </w:rPr>
        <w:t>освіті</w:t>
      </w:r>
      <w:proofErr w:type="spellEnd"/>
      <w:r w:rsidRPr="00217453">
        <w:rPr>
          <w:rFonts w:cs="Times New Roman"/>
          <w:szCs w:val="28"/>
          <w:lang w:val="en-US"/>
        </w:rPr>
        <w:t xml:space="preserve">: </w:t>
      </w:r>
      <w:proofErr w:type="spellStart"/>
      <w:r w:rsidRPr="00217453">
        <w:rPr>
          <w:rFonts w:cs="Times New Roman"/>
          <w:szCs w:val="28"/>
          <w:lang w:val="en-US"/>
        </w:rPr>
        <w:t>мова</w:t>
      </w:r>
      <w:proofErr w:type="spellEnd"/>
      <w:r w:rsidRPr="00217453">
        <w:rPr>
          <w:rFonts w:cs="Times New Roman"/>
          <w:szCs w:val="28"/>
          <w:lang w:val="en-US"/>
        </w:rPr>
        <w:t xml:space="preserve">, </w:t>
      </w:r>
      <w:proofErr w:type="spellStart"/>
      <w:r w:rsidRPr="00217453">
        <w:rPr>
          <w:rFonts w:cs="Times New Roman"/>
          <w:szCs w:val="28"/>
          <w:lang w:val="en-US"/>
        </w:rPr>
        <w:t>маркетинг</w:t>
      </w:r>
      <w:proofErr w:type="spellEnd"/>
      <w:r w:rsidRPr="00217453">
        <w:rPr>
          <w:rFonts w:cs="Times New Roman"/>
          <w:szCs w:val="28"/>
          <w:lang w:val="en-US"/>
        </w:rPr>
        <w:t xml:space="preserve">, </w:t>
      </w:r>
      <w:proofErr w:type="spellStart"/>
      <w:r w:rsidRPr="00217453">
        <w:rPr>
          <w:rFonts w:cs="Times New Roman"/>
          <w:szCs w:val="28"/>
          <w:lang w:val="en-US"/>
        </w:rPr>
        <w:t>критичне</w:t>
      </w:r>
      <w:proofErr w:type="spellEnd"/>
      <w:r w:rsidRPr="00217453">
        <w:rPr>
          <w:rFonts w:cs="Times New Roman"/>
          <w:szCs w:val="28"/>
          <w:lang w:val="en-US"/>
        </w:rPr>
        <w:t xml:space="preserve"> </w:t>
      </w:r>
      <w:proofErr w:type="spellStart"/>
      <w:r w:rsidRPr="00217453">
        <w:rPr>
          <w:rFonts w:cs="Times New Roman"/>
          <w:szCs w:val="28"/>
          <w:lang w:val="en-US"/>
        </w:rPr>
        <w:t>мислення</w:t>
      </w:r>
      <w:proofErr w:type="spellEnd"/>
      <w:r w:rsidRPr="00217453">
        <w:rPr>
          <w:rFonts w:cs="Times New Roman"/>
          <w:szCs w:val="28"/>
          <w:lang w:val="en-US"/>
        </w:rPr>
        <w:t>]</w:t>
      </w:r>
      <w:r w:rsidRPr="00217453">
        <w:rPr>
          <w:rFonts w:cs="Times New Roman"/>
          <w:szCs w:val="28"/>
          <w:lang w:val="uk-UA"/>
        </w:rPr>
        <w:t xml:space="preserve">. SSRN. </w:t>
      </w:r>
      <w:r w:rsidR="003E37DE">
        <w:fldChar w:fldCharType="begin"/>
      </w:r>
      <w:r w:rsidR="003E37DE" w:rsidRPr="003E37DE">
        <w:rPr>
          <w:lang w:val="uk-UA"/>
        </w:rPr>
        <w:instrText xml:space="preserve"> </w:instrText>
      </w:r>
      <w:r w:rsidR="003E37DE">
        <w:instrText>HYPERLINK</w:instrText>
      </w:r>
      <w:r w:rsidR="003E37DE" w:rsidRPr="003E37DE">
        <w:rPr>
          <w:lang w:val="uk-UA"/>
        </w:rPr>
        <w:instrText xml:space="preserve"> "</w:instrText>
      </w:r>
      <w:r w:rsidR="003E37DE">
        <w:instrText>https</w:instrText>
      </w:r>
      <w:r w:rsidR="003E37DE" w:rsidRPr="003E37DE">
        <w:rPr>
          <w:lang w:val="uk-UA"/>
        </w:rPr>
        <w:instrText>://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ssrn</w:instrText>
      </w:r>
      <w:r w:rsidR="003E37DE" w:rsidRPr="003E37DE">
        <w:rPr>
          <w:lang w:val="uk-UA"/>
        </w:rPr>
        <w:instrText>.</w:instrText>
      </w:r>
      <w:r w:rsidR="003E37DE">
        <w:instrText>com</w:instrText>
      </w:r>
      <w:r w:rsidR="003E37DE" w:rsidRPr="003E37DE">
        <w:rPr>
          <w:lang w:val="uk-UA"/>
        </w:rPr>
        <w:instrText>/</w:instrText>
      </w:r>
      <w:r w:rsidR="003E37DE">
        <w:instrText>sol</w:instrText>
      </w:r>
      <w:r w:rsidR="003E37DE" w:rsidRPr="003E37DE">
        <w:rPr>
          <w:lang w:val="uk-UA"/>
        </w:rPr>
        <w:instrText>3/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cfm</w:instrText>
      </w:r>
      <w:r w:rsidR="003E37DE" w:rsidRPr="003E37DE">
        <w:rPr>
          <w:lang w:val="uk-UA"/>
        </w:rPr>
        <w:instrText>?</w:instrText>
      </w:r>
      <w:r w:rsidR="003E37DE">
        <w:instrText>abstract</w:instrText>
      </w:r>
      <w:r w:rsidR="003E37DE" w:rsidRPr="003E37DE">
        <w:rPr>
          <w:lang w:val="uk-UA"/>
        </w:rPr>
        <w:instrText>_</w:instrText>
      </w:r>
      <w:r w:rsidR="003E37DE">
        <w:instrText>id</w:instrText>
      </w:r>
      <w:r w:rsidR="003E37DE" w:rsidRPr="003E37DE">
        <w:rPr>
          <w:lang w:val="uk-UA"/>
        </w:rPr>
        <w:instrText xml:space="preserve">=5224973" </w:instrText>
      </w:r>
      <w:r w:rsidR="003E37DE">
        <w:fldChar w:fldCharType="separate"/>
      </w:r>
      <w:r w:rsidRPr="00217453">
        <w:rPr>
          <w:rFonts w:cs="Times New Roman"/>
          <w:color w:val="0000FF" w:themeColor="hyperlink"/>
          <w:szCs w:val="28"/>
          <w:u w:val="single"/>
          <w:lang w:val="uk-UA"/>
        </w:rPr>
        <w:t>https://papers.ssrn.com/sol3/papers.cfm?abstract_id=5224973</w:t>
      </w:r>
      <w:r w:rsidR="003E37DE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  <w:r w:rsidRPr="00217453">
        <w:rPr>
          <w:rFonts w:cs="Times New Roman"/>
          <w:szCs w:val="28"/>
          <w:lang w:val="uk-UA"/>
        </w:rPr>
        <w:t xml:space="preserve"> </w:t>
      </w:r>
      <w:r w:rsidRPr="00217453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217453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217453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217453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217453">
        <w:rPr>
          <w:rFonts w:cs="Times New Roman"/>
          <w:b/>
          <w:bCs/>
          <w:szCs w:val="28"/>
          <w:lang w:val="uk-UA"/>
        </w:rPr>
        <w:t>)</w:t>
      </w:r>
    </w:p>
    <w:p w:rsidR="00642594" w:rsidRPr="00642594" w:rsidRDefault="00642594" w:rsidP="00642594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642594">
        <w:rPr>
          <w:rFonts w:cs="Times New Roman"/>
          <w:bCs/>
          <w:szCs w:val="28"/>
          <w:lang w:val="uk-UA"/>
        </w:rPr>
        <w:t>Yevdokymova</w:t>
      </w:r>
      <w:proofErr w:type="spellEnd"/>
      <w:r w:rsidRPr="00642594">
        <w:rPr>
          <w:rFonts w:cs="Times New Roman"/>
          <w:szCs w:val="28"/>
          <w:lang w:val="uk-UA"/>
        </w:rPr>
        <w:t xml:space="preserve">, N., </w:t>
      </w:r>
      <w:proofErr w:type="spellStart"/>
      <w:r w:rsidRPr="00642594">
        <w:rPr>
          <w:rFonts w:cs="Times New Roman"/>
          <w:szCs w:val="28"/>
          <w:lang w:val="uk-UA"/>
        </w:rPr>
        <w:t>Kyrychenko</w:t>
      </w:r>
      <w:proofErr w:type="spellEnd"/>
      <w:r w:rsidRPr="00642594">
        <w:rPr>
          <w:rFonts w:cs="Times New Roman"/>
          <w:szCs w:val="28"/>
          <w:lang w:val="uk-UA"/>
        </w:rPr>
        <w:t xml:space="preserve">, O., </w:t>
      </w:r>
      <w:proofErr w:type="spellStart"/>
      <w:r w:rsidRPr="00642594">
        <w:rPr>
          <w:rFonts w:cs="Times New Roman"/>
          <w:szCs w:val="28"/>
          <w:lang w:val="uk-UA"/>
        </w:rPr>
        <w:t>Yakymenko</w:t>
      </w:r>
      <w:proofErr w:type="spellEnd"/>
      <w:r w:rsidRPr="00642594">
        <w:rPr>
          <w:rFonts w:cs="Times New Roman"/>
          <w:szCs w:val="28"/>
          <w:lang w:val="uk-UA"/>
        </w:rPr>
        <w:t xml:space="preserve">, P., </w:t>
      </w:r>
      <w:proofErr w:type="spellStart"/>
      <w:r w:rsidRPr="00642594">
        <w:rPr>
          <w:rFonts w:cs="Times New Roman"/>
          <w:b/>
          <w:szCs w:val="28"/>
          <w:lang w:val="uk-UA"/>
        </w:rPr>
        <w:t>Hryshchenko</w:t>
      </w:r>
      <w:proofErr w:type="spellEnd"/>
      <w:r w:rsidRPr="00642594">
        <w:rPr>
          <w:rFonts w:cs="Times New Roman"/>
          <w:b/>
          <w:szCs w:val="28"/>
          <w:lang w:val="uk-UA"/>
        </w:rPr>
        <w:t>, O.,</w:t>
      </w:r>
      <w:r w:rsidRPr="00642594">
        <w:rPr>
          <w:rFonts w:cs="Times New Roman"/>
          <w:szCs w:val="28"/>
          <w:lang w:val="uk-UA"/>
        </w:rPr>
        <w:t xml:space="preserve"> &amp; </w:t>
      </w:r>
      <w:proofErr w:type="spellStart"/>
      <w:r w:rsidRPr="00642594">
        <w:rPr>
          <w:rFonts w:cs="Times New Roman"/>
          <w:szCs w:val="28"/>
          <w:lang w:val="uk-UA"/>
        </w:rPr>
        <w:t>Ivantsova</w:t>
      </w:r>
      <w:proofErr w:type="spellEnd"/>
      <w:r w:rsidRPr="00642594">
        <w:rPr>
          <w:rFonts w:cs="Times New Roman"/>
          <w:szCs w:val="28"/>
          <w:lang w:val="uk-UA"/>
        </w:rPr>
        <w:t xml:space="preserve">, N. (2025, </w:t>
      </w:r>
      <w:proofErr w:type="spellStart"/>
      <w:r w:rsidRPr="00642594">
        <w:rPr>
          <w:rFonts w:cs="Times New Roman"/>
          <w:szCs w:val="28"/>
          <w:lang w:val="uk-UA"/>
        </w:rPr>
        <w:t>March</w:t>
      </w:r>
      <w:proofErr w:type="spellEnd"/>
      <w:r w:rsidRPr="00642594">
        <w:rPr>
          <w:rFonts w:cs="Times New Roman"/>
          <w:szCs w:val="28"/>
          <w:lang w:val="uk-UA"/>
        </w:rPr>
        <w:t xml:space="preserve"> 6). </w:t>
      </w:r>
      <w:proofErr w:type="spellStart"/>
      <w:r w:rsidRPr="00642594">
        <w:rPr>
          <w:rFonts w:cs="Times New Roman"/>
          <w:szCs w:val="28"/>
          <w:lang w:val="uk-UA"/>
        </w:rPr>
        <w:t>Communicative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technologies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and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social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responsibility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in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journalistic</w:t>
      </w:r>
      <w:proofErr w:type="spellEnd"/>
      <w:r w:rsidRPr="00642594">
        <w:rPr>
          <w:rFonts w:cs="Times New Roman"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szCs w:val="28"/>
          <w:lang w:val="uk-UA"/>
        </w:rPr>
        <w:t>practice</w:t>
      </w:r>
      <w:proofErr w:type="spellEnd"/>
      <w:r w:rsidRPr="00642594">
        <w:rPr>
          <w:rFonts w:cs="Times New Roman"/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r w:rsidR="003E37DE">
        <w:fldChar w:fldCharType="begin"/>
      </w:r>
      <w:r w:rsidR="003E37DE" w:rsidRPr="003E37DE">
        <w:rPr>
          <w:lang w:val="uk-UA"/>
        </w:rPr>
        <w:instrText xml:space="preserve"> </w:instrText>
      </w:r>
      <w:r w:rsidR="003E37DE">
        <w:instrText>HYPERLINK</w:instrText>
      </w:r>
      <w:r w:rsidR="003E37DE" w:rsidRPr="003E37DE">
        <w:rPr>
          <w:lang w:val="uk-UA"/>
        </w:rPr>
        <w:instrText xml:space="preserve"> "</w:instrText>
      </w:r>
      <w:r w:rsidR="003E37DE">
        <w:instrText>https</w:instrText>
      </w:r>
      <w:r w:rsidR="003E37DE" w:rsidRPr="003E37DE">
        <w:rPr>
          <w:lang w:val="uk-UA"/>
        </w:rPr>
        <w:instrText>://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ssrn</w:instrText>
      </w:r>
      <w:r w:rsidR="003E37DE" w:rsidRPr="003E37DE">
        <w:rPr>
          <w:lang w:val="uk-UA"/>
        </w:rPr>
        <w:instrText>.</w:instrText>
      </w:r>
      <w:r w:rsidR="003E37DE">
        <w:instrText>com</w:instrText>
      </w:r>
      <w:r w:rsidR="003E37DE" w:rsidRPr="003E37DE">
        <w:rPr>
          <w:lang w:val="uk-UA"/>
        </w:rPr>
        <w:instrText>/</w:instrText>
      </w:r>
      <w:r w:rsidR="003E37DE">
        <w:instrText>sol</w:instrText>
      </w:r>
      <w:r w:rsidR="003E37DE" w:rsidRPr="003E37DE">
        <w:rPr>
          <w:lang w:val="uk-UA"/>
        </w:rPr>
        <w:instrText>3/</w:instrText>
      </w:r>
      <w:r w:rsidR="003E37DE">
        <w:instrText>papers</w:instrText>
      </w:r>
      <w:r w:rsidR="003E37DE" w:rsidRPr="003E37DE">
        <w:rPr>
          <w:lang w:val="uk-UA"/>
        </w:rPr>
        <w:instrText>.</w:instrText>
      </w:r>
      <w:r w:rsidR="003E37DE">
        <w:instrText>cfm</w:instrText>
      </w:r>
      <w:r w:rsidR="003E37DE" w:rsidRPr="003E37DE">
        <w:rPr>
          <w:lang w:val="uk-UA"/>
        </w:rPr>
        <w:instrText>?</w:instrText>
      </w:r>
      <w:r w:rsidR="003E37DE">
        <w:instrText>abstract</w:instrText>
      </w:r>
      <w:r w:rsidR="003E37DE" w:rsidRPr="003E37DE">
        <w:rPr>
          <w:lang w:val="uk-UA"/>
        </w:rPr>
        <w:instrText>_</w:instrText>
      </w:r>
      <w:r w:rsidR="003E37DE">
        <w:instrText>id</w:instrText>
      </w:r>
      <w:r w:rsidR="003E37DE" w:rsidRPr="003E37DE">
        <w:rPr>
          <w:lang w:val="uk-UA"/>
        </w:rPr>
        <w:instrText xml:space="preserve">=5225042" </w:instrText>
      </w:r>
      <w:r w:rsidR="003E37DE">
        <w:fldChar w:fldCharType="separate"/>
      </w:r>
      <w:r w:rsidRPr="00642594">
        <w:rPr>
          <w:rFonts w:cs="Times New Roman"/>
          <w:color w:val="0000FF" w:themeColor="hyperlink"/>
          <w:szCs w:val="28"/>
          <w:u w:val="single"/>
          <w:lang w:val="uk-UA"/>
        </w:rPr>
        <w:t>https://papers.ssrn.com/sol3/papers.cfm?abstract_id=5225042</w:t>
      </w:r>
      <w:r w:rsidR="003E37DE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  <w:r w:rsidRPr="00642594">
        <w:rPr>
          <w:rFonts w:cs="Times New Roman"/>
          <w:szCs w:val="28"/>
          <w:lang w:val="uk-UA"/>
        </w:rPr>
        <w:t xml:space="preserve"> </w:t>
      </w:r>
      <w:r w:rsidRPr="00642594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642594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642594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642594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642594">
        <w:rPr>
          <w:rFonts w:cs="Times New Roman"/>
          <w:b/>
          <w:bCs/>
          <w:szCs w:val="28"/>
          <w:lang w:val="uk-UA"/>
        </w:rPr>
        <w:t>)</w:t>
      </w:r>
    </w:p>
    <w:p w:rsidR="00B329FA" w:rsidRPr="00B329FA" w:rsidRDefault="00B329FA" w:rsidP="00B329FA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r w:rsidRPr="00B329FA">
        <w:rPr>
          <w:rFonts w:cs="Times New Roman"/>
          <w:szCs w:val="28"/>
          <w:lang w:val="uk-UA"/>
        </w:rPr>
        <w:t>Грищенко О. В</w:t>
      </w:r>
      <w:r w:rsidRPr="003E37DE">
        <w:rPr>
          <w:rFonts w:cs="Times New Roman"/>
          <w:b/>
          <w:szCs w:val="28"/>
          <w:lang w:val="uk-UA"/>
        </w:rPr>
        <w:t>.,</w:t>
      </w:r>
      <w:r w:rsidRPr="00B329FA">
        <w:rPr>
          <w:rFonts w:cs="Times New Roman"/>
          <w:szCs w:val="28"/>
          <w:lang w:val="uk-UA"/>
        </w:rPr>
        <w:t xml:space="preserve"> Полежаєва Т. В. Вплив </w:t>
      </w:r>
      <w:proofErr w:type="spellStart"/>
      <w:r w:rsidRPr="00B329FA">
        <w:rPr>
          <w:rFonts w:cs="Times New Roman"/>
          <w:szCs w:val="28"/>
          <w:lang w:val="uk-UA"/>
        </w:rPr>
        <w:t>медіаконтенту</w:t>
      </w:r>
      <w:proofErr w:type="spellEnd"/>
      <w:r w:rsidRPr="00B329FA">
        <w:rPr>
          <w:rFonts w:cs="Times New Roman"/>
          <w:szCs w:val="28"/>
          <w:lang w:val="uk-UA"/>
        </w:rPr>
        <w:t xml:space="preserve"> на </w:t>
      </w:r>
      <w:proofErr w:type="spellStart"/>
      <w:r w:rsidRPr="00B329FA">
        <w:rPr>
          <w:rFonts w:cs="Times New Roman"/>
          <w:szCs w:val="28"/>
          <w:lang w:val="uk-UA"/>
        </w:rPr>
        <w:t>мовну</w:t>
      </w:r>
      <w:proofErr w:type="spellEnd"/>
      <w:r w:rsidRPr="00B329FA">
        <w:rPr>
          <w:rFonts w:cs="Times New Roman"/>
          <w:szCs w:val="28"/>
          <w:lang w:val="uk-UA"/>
        </w:rPr>
        <w:t xml:space="preserve"> картину світу людини. Вісник науки та освіти. Серія «Філологія». 2025. № 6 (36). С. 225</w:t>
      </w:r>
      <w:r w:rsidRPr="004C0961">
        <w:rPr>
          <w:rFonts w:cs="Times New Roman"/>
          <w:szCs w:val="28"/>
          <w:lang w:val="uk-UA"/>
        </w:rPr>
        <w:t>-</w:t>
      </w:r>
      <w:r w:rsidRPr="00B329FA">
        <w:rPr>
          <w:rFonts w:cs="Times New Roman"/>
          <w:szCs w:val="28"/>
          <w:lang w:val="uk-UA"/>
        </w:rPr>
        <w:t xml:space="preserve">236. URL: </w:t>
      </w:r>
      <w:hyperlink r:id="rId7" w:history="1">
        <w:r w:rsidRPr="00B329FA">
          <w:rPr>
            <w:rStyle w:val="a4"/>
            <w:rFonts w:cs="Times New Roman"/>
            <w:szCs w:val="28"/>
            <w:lang w:val="uk-UA"/>
          </w:rPr>
          <w:t>http://perspectives.pp.ua/index.php/vno/article/view/26022</w:t>
        </w:r>
      </w:hyperlink>
      <w:r w:rsidRPr="00B329FA">
        <w:rPr>
          <w:rFonts w:cs="Times New Roman"/>
          <w:szCs w:val="28"/>
          <w:lang w:val="uk-UA"/>
        </w:rPr>
        <w:t xml:space="preserve"> (фахове видання, </w:t>
      </w:r>
      <w:proofErr w:type="spellStart"/>
      <w:r w:rsidRPr="00B329FA">
        <w:rPr>
          <w:rFonts w:cs="Times New Roman"/>
          <w:szCs w:val="28"/>
          <w:lang w:val="uk-UA"/>
        </w:rPr>
        <w:t>Index</w:t>
      </w:r>
      <w:proofErr w:type="spellEnd"/>
      <w:r w:rsidRPr="00B329FA">
        <w:rPr>
          <w:rFonts w:cs="Times New Roman"/>
          <w:szCs w:val="28"/>
          <w:lang w:val="uk-UA"/>
        </w:rPr>
        <w:t xml:space="preserve"> </w:t>
      </w:r>
      <w:proofErr w:type="spellStart"/>
      <w:r w:rsidRPr="00B329FA">
        <w:rPr>
          <w:rFonts w:cs="Times New Roman"/>
          <w:szCs w:val="28"/>
          <w:lang w:val="uk-UA"/>
        </w:rPr>
        <w:t>Copernicus</w:t>
      </w:r>
      <w:proofErr w:type="spellEnd"/>
      <w:r w:rsidRPr="00B329FA">
        <w:rPr>
          <w:rFonts w:cs="Times New Roman"/>
          <w:szCs w:val="28"/>
          <w:lang w:val="uk-UA"/>
        </w:rPr>
        <w:t>).</w:t>
      </w:r>
    </w:p>
    <w:p w:rsidR="00B329FA" w:rsidRPr="00B329FA" w:rsidRDefault="00B329FA" w:rsidP="00B329FA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r w:rsidRPr="00B329FA">
        <w:rPr>
          <w:rFonts w:cs="Times New Roman"/>
          <w:b/>
          <w:szCs w:val="28"/>
          <w:lang w:val="uk-UA"/>
        </w:rPr>
        <w:t>Грищенко О. В.,</w:t>
      </w:r>
      <w:r w:rsidRPr="00B329FA">
        <w:rPr>
          <w:rFonts w:cs="Times New Roman"/>
          <w:szCs w:val="28"/>
          <w:lang w:val="uk-UA"/>
        </w:rPr>
        <w:t xml:space="preserve"> Струтинська Т. Р., </w:t>
      </w:r>
      <w:proofErr w:type="spellStart"/>
      <w:r w:rsidRPr="00B329FA">
        <w:rPr>
          <w:rFonts w:cs="Times New Roman"/>
          <w:szCs w:val="28"/>
          <w:lang w:val="uk-UA"/>
        </w:rPr>
        <w:t>Світлицька</w:t>
      </w:r>
      <w:proofErr w:type="spellEnd"/>
      <w:r w:rsidRPr="00B329FA">
        <w:rPr>
          <w:rFonts w:cs="Times New Roman"/>
          <w:szCs w:val="28"/>
          <w:lang w:val="uk-UA"/>
        </w:rPr>
        <w:t xml:space="preserve"> В. Р. Вплив англіцизмів на сучасну українську мову в соціальних мережах та цифрових комунікаціях. Вчені записки Таврійського національного університету імені В. І. Вернадського. Серія: Філологія. Журналістика. 2025. Т. 36 (75). № 2. Ч. 1. С. 1</w:t>
      </w:r>
      <w:r w:rsidRPr="004C0961">
        <w:rPr>
          <w:rFonts w:cs="Times New Roman"/>
          <w:szCs w:val="28"/>
          <w:lang w:val="uk-UA"/>
        </w:rPr>
        <w:t>-</w:t>
      </w:r>
      <w:r w:rsidRPr="00B329FA">
        <w:rPr>
          <w:rFonts w:cs="Times New Roman"/>
          <w:szCs w:val="28"/>
          <w:lang w:val="uk-UA"/>
        </w:rPr>
        <w:t xml:space="preserve">9.  URL: </w:t>
      </w:r>
      <w:hyperlink r:id="rId8" w:history="1">
        <w:r w:rsidRPr="00B329FA">
          <w:rPr>
            <w:rStyle w:val="a4"/>
            <w:rFonts w:cs="Times New Roman"/>
            <w:szCs w:val="28"/>
            <w:lang w:val="uk-UA"/>
          </w:rPr>
          <w:t>http://www.philol.vernadskyjournals.in.ua/archive?id=138</w:t>
        </w:r>
      </w:hyperlink>
      <w:r w:rsidRPr="00B329FA">
        <w:rPr>
          <w:rFonts w:cs="Times New Roman"/>
          <w:szCs w:val="28"/>
          <w:lang w:val="uk-UA"/>
        </w:rPr>
        <w:t xml:space="preserve"> (фахове видання, </w:t>
      </w:r>
      <w:proofErr w:type="spellStart"/>
      <w:r w:rsidRPr="00B329FA">
        <w:rPr>
          <w:rFonts w:cs="Times New Roman"/>
          <w:szCs w:val="28"/>
          <w:lang w:val="uk-UA"/>
        </w:rPr>
        <w:t>Index</w:t>
      </w:r>
      <w:proofErr w:type="spellEnd"/>
      <w:r w:rsidRPr="00B329FA">
        <w:rPr>
          <w:rFonts w:cs="Times New Roman"/>
          <w:szCs w:val="28"/>
          <w:lang w:val="uk-UA"/>
        </w:rPr>
        <w:t xml:space="preserve"> </w:t>
      </w:r>
      <w:proofErr w:type="spellStart"/>
      <w:r w:rsidRPr="00B329FA">
        <w:rPr>
          <w:rFonts w:cs="Times New Roman"/>
          <w:szCs w:val="28"/>
          <w:lang w:val="uk-UA"/>
        </w:rPr>
        <w:t>Copernicus</w:t>
      </w:r>
      <w:proofErr w:type="spellEnd"/>
      <w:r w:rsidRPr="00B329FA">
        <w:rPr>
          <w:rFonts w:cs="Times New Roman"/>
          <w:szCs w:val="28"/>
          <w:lang w:val="uk-UA"/>
        </w:rPr>
        <w:t>).</w:t>
      </w:r>
    </w:p>
    <w:p w:rsidR="00B329FA" w:rsidRPr="00B329FA" w:rsidRDefault="00B329FA" w:rsidP="00B329FA">
      <w:pPr>
        <w:pStyle w:val="a3"/>
        <w:numPr>
          <w:ilvl w:val="0"/>
          <w:numId w:val="2"/>
        </w:numPr>
        <w:ind w:firstLine="0"/>
        <w:jc w:val="both"/>
        <w:rPr>
          <w:rFonts w:cs="Times New Roman"/>
          <w:szCs w:val="28"/>
          <w:lang w:val="uk-UA"/>
        </w:rPr>
      </w:pPr>
      <w:proofErr w:type="spellStart"/>
      <w:r w:rsidRPr="00B329FA">
        <w:rPr>
          <w:rFonts w:cs="Times New Roman"/>
          <w:szCs w:val="28"/>
          <w:lang w:val="uk-UA"/>
        </w:rPr>
        <w:t>Стєкольщикова</w:t>
      </w:r>
      <w:proofErr w:type="spellEnd"/>
      <w:r w:rsidRPr="00B329FA">
        <w:rPr>
          <w:rFonts w:cs="Times New Roman"/>
          <w:szCs w:val="28"/>
          <w:lang w:val="uk-UA"/>
        </w:rPr>
        <w:t xml:space="preserve"> В. А., </w:t>
      </w:r>
      <w:r w:rsidRPr="00CC7844">
        <w:rPr>
          <w:rFonts w:cs="Times New Roman"/>
          <w:b/>
          <w:szCs w:val="28"/>
          <w:lang w:val="uk-UA"/>
        </w:rPr>
        <w:t>Грищенко О. В</w:t>
      </w:r>
      <w:r w:rsidRPr="00B329FA">
        <w:rPr>
          <w:rFonts w:cs="Times New Roman"/>
          <w:szCs w:val="28"/>
          <w:lang w:val="uk-UA"/>
        </w:rPr>
        <w:t xml:space="preserve">., Литвин О. О. Соціолінгвістичні виміри в аналізі </w:t>
      </w:r>
      <w:proofErr w:type="spellStart"/>
      <w:r w:rsidRPr="00B329FA">
        <w:rPr>
          <w:rFonts w:cs="Times New Roman"/>
          <w:szCs w:val="28"/>
          <w:lang w:val="uk-UA"/>
        </w:rPr>
        <w:t>мовних</w:t>
      </w:r>
      <w:proofErr w:type="spellEnd"/>
      <w:r w:rsidRPr="00B329FA">
        <w:rPr>
          <w:rFonts w:cs="Times New Roman"/>
          <w:szCs w:val="28"/>
          <w:lang w:val="uk-UA"/>
        </w:rPr>
        <w:t xml:space="preserve"> змін в Інтернет-комунікаціях. Вісник науки та освіти. Серія «Філологія». 2025. </w:t>
      </w:r>
      <w:proofErr w:type="spellStart"/>
      <w:r w:rsidRPr="00B329FA">
        <w:rPr>
          <w:rFonts w:cs="Times New Roman"/>
          <w:szCs w:val="28"/>
          <w:lang w:val="uk-UA"/>
        </w:rPr>
        <w:t>Вип</w:t>
      </w:r>
      <w:proofErr w:type="spellEnd"/>
      <w:r w:rsidRPr="00B329FA">
        <w:rPr>
          <w:rFonts w:cs="Times New Roman"/>
          <w:szCs w:val="28"/>
          <w:lang w:val="uk-UA"/>
        </w:rPr>
        <w:t>. 2 (32). С. 557</w:t>
      </w:r>
      <w:r w:rsidRPr="004C0961">
        <w:rPr>
          <w:rFonts w:cs="Times New Roman"/>
          <w:szCs w:val="28"/>
          <w:lang w:val="uk-UA"/>
        </w:rPr>
        <w:t>-</w:t>
      </w:r>
      <w:r w:rsidRPr="00B329FA">
        <w:rPr>
          <w:rFonts w:cs="Times New Roman"/>
          <w:szCs w:val="28"/>
          <w:lang w:val="uk-UA"/>
        </w:rPr>
        <w:t xml:space="preserve">570. URL: </w:t>
      </w:r>
      <w:hyperlink r:id="rId9" w:history="1">
        <w:r w:rsidRPr="00B329FA">
          <w:rPr>
            <w:rStyle w:val="a4"/>
            <w:rFonts w:cs="Times New Roman"/>
            <w:szCs w:val="28"/>
            <w:lang w:val="uk-UA"/>
          </w:rPr>
          <w:t>http://perspectives.pp.ua/index.php/vno/article/view/20898</w:t>
        </w:r>
      </w:hyperlink>
      <w:r w:rsidRPr="00B329FA">
        <w:rPr>
          <w:rFonts w:cs="Times New Roman"/>
          <w:szCs w:val="28"/>
          <w:lang w:val="uk-UA"/>
        </w:rPr>
        <w:t xml:space="preserve"> (фахове видання, </w:t>
      </w:r>
      <w:proofErr w:type="spellStart"/>
      <w:r w:rsidRPr="00B329FA">
        <w:rPr>
          <w:rFonts w:cs="Times New Roman"/>
          <w:szCs w:val="28"/>
          <w:lang w:val="uk-UA"/>
        </w:rPr>
        <w:t>Index</w:t>
      </w:r>
      <w:proofErr w:type="spellEnd"/>
      <w:r w:rsidRPr="00B329FA">
        <w:rPr>
          <w:rFonts w:cs="Times New Roman"/>
          <w:szCs w:val="28"/>
          <w:lang w:val="uk-UA"/>
        </w:rPr>
        <w:t xml:space="preserve"> </w:t>
      </w:r>
      <w:proofErr w:type="spellStart"/>
      <w:r w:rsidRPr="00B329FA">
        <w:rPr>
          <w:rFonts w:cs="Times New Roman"/>
          <w:szCs w:val="28"/>
          <w:lang w:val="uk-UA"/>
        </w:rPr>
        <w:t>Copernicus</w:t>
      </w:r>
      <w:proofErr w:type="spellEnd"/>
      <w:r w:rsidRPr="00B329FA">
        <w:rPr>
          <w:rFonts w:cs="Times New Roman"/>
          <w:szCs w:val="28"/>
          <w:lang w:val="uk-UA"/>
        </w:rPr>
        <w:t>).</w:t>
      </w:r>
    </w:p>
    <w:p w:rsidR="00A7500D" w:rsidRPr="00A7500D" w:rsidRDefault="00A7500D" w:rsidP="00A7500D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r w:rsidRPr="00A7500D">
        <w:rPr>
          <w:rFonts w:cs="Times New Roman"/>
          <w:szCs w:val="28"/>
          <w:lang w:val="uk-UA"/>
        </w:rPr>
        <w:t xml:space="preserve">Плеханова Т. М., </w:t>
      </w:r>
      <w:r w:rsidRPr="00571B5A">
        <w:rPr>
          <w:rFonts w:cs="Times New Roman"/>
          <w:b/>
          <w:szCs w:val="28"/>
          <w:lang w:val="uk-UA"/>
        </w:rPr>
        <w:t>Грищенко О. В.,</w:t>
      </w:r>
      <w:r w:rsidRPr="00A7500D">
        <w:rPr>
          <w:rFonts w:cs="Times New Roman"/>
          <w:szCs w:val="28"/>
          <w:lang w:val="uk-UA"/>
        </w:rPr>
        <w:t xml:space="preserve"> </w:t>
      </w:r>
      <w:proofErr w:type="spellStart"/>
      <w:r w:rsidRPr="00A7500D">
        <w:rPr>
          <w:rFonts w:cs="Times New Roman"/>
          <w:szCs w:val="28"/>
          <w:lang w:val="uk-UA"/>
        </w:rPr>
        <w:t>Горбенко</w:t>
      </w:r>
      <w:proofErr w:type="spellEnd"/>
      <w:r w:rsidRPr="00A7500D">
        <w:rPr>
          <w:rFonts w:cs="Times New Roman"/>
          <w:szCs w:val="28"/>
          <w:lang w:val="uk-UA"/>
        </w:rPr>
        <w:t xml:space="preserve"> І. Ф. Лінгвістичні особливості мови українських ЗМІ: порівняльний аналіз з іншими слов'янськими мовами. Вісник науки та освіти. Серія «Філологія», Серія «Педагогіка», Серія «Соціологія», Серія «Культура і мистецтво», Серія «Історія та археологія»). </w:t>
      </w:r>
      <w:proofErr w:type="spellStart"/>
      <w:r w:rsidRPr="00A7500D">
        <w:rPr>
          <w:rFonts w:cs="Times New Roman"/>
          <w:szCs w:val="28"/>
          <w:lang w:val="uk-UA"/>
        </w:rPr>
        <w:t>Вип</w:t>
      </w:r>
      <w:proofErr w:type="spellEnd"/>
      <w:r w:rsidRPr="00A7500D">
        <w:rPr>
          <w:rFonts w:cs="Times New Roman"/>
          <w:szCs w:val="28"/>
          <w:lang w:val="uk-UA"/>
        </w:rPr>
        <w:t>. № 10 (28). 2024. С. 419</w:t>
      </w:r>
      <w:r w:rsidRPr="004C0961">
        <w:rPr>
          <w:rFonts w:cs="Times New Roman"/>
          <w:szCs w:val="28"/>
          <w:lang w:val="uk-UA"/>
        </w:rPr>
        <w:t>-</w:t>
      </w:r>
      <w:r w:rsidRPr="00A7500D">
        <w:rPr>
          <w:rFonts w:cs="Times New Roman"/>
          <w:szCs w:val="28"/>
          <w:lang w:val="uk-UA"/>
        </w:rPr>
        <w:t xml:space="preserve">430. URL: </w:t>
      </w:r>
      <w:hyperlink r:id="rId10" w:history="1">
        <w:r w:rsidRPr="00A7500D">
          <w:rPr>
            <w:rStyle w:val="a4"/>
            <w:rFonts w:cs="Times New Roman"/>
            <w:szCs w:val="28"/>
            <w:lang w:val="uk-UA"/>
          </w:rPr>
          <w:t>http://perspectives.pp.ua/index.php/vno/article/view/16063</w:t>
        </w:r>
      </w:hyperlink>
      <w:r w:rsidRPr="00A7500D">
        <w:rPr>
          <w:rFonts w:cs="Times New Roman"/>
          <w:szCs w:val="28"/>
          <w:lang w:val="uk-UA"/>
        </w:rPr>
        <w:t xml:space="preserve"> (фахове видання, </w:t>
      </w:r>
      <w:proofErr w:type="spellStart"/>
      <w:r w:rsidRPr="00A7500D">
        <w:rPr>
          <w:rFonts w:cs="Times New Roman"/>
          <w:szCs w:val="28"/>
          <w:lang w:val="uk-UA"/>
        </w:rPr>
        <w:t>Index</w:t>
      </w:r>
      <w:proofErr w:type="spellEnd"/>
      <w:r w:rsidRPr="00A7500D">
        <w:rPr>
          <w:rFonts w:cs="Times New Roman"/>
          <w:szCs w:val="28"/>
          <w:lang w:val="uk-UA"/>
        </w:rPr>
        <w:t xml:space="preserve"> </w:t>
      </w:r>
      <w:proofErr w:type="spellStart"/>
      <w:r w:rsidRPr="00A7500D">
        <w:rPr>
          <w:rFonts w:cs="Times New Roman"/>
          <w:szCs w:val="28"/>
          <w:lang w:val="uk-UA"/>
        </w:rPr>
        <w:t>Copernicus</w:t>
      </w:r>
      <w:proofErr w:type="spellEnd"/>
      <w:r w:rsidRPr="00A7500D">
        <w:rPr>
          <w:rFonts w:cs="Times New Roman"/>
          <w:szCs w:val="28"/>
          <w:lang w:val="uk-UA"/>
        </w:rPr>
        <w:t>)</w:t>
      </w:r>
    </w:p>
    <w:p w:rsidR="00571B5A" w:rsidRPr="00814904" w:rsidRDefault="00571B5A" w:rsidP="00571B5A">
      <w:pPr>
        <w:pStyle w:val="a3"/>
        <w:numPr>
          <w:ilvl w:val="0"/>
          <w:numId w:val="2"/>
        </w:numPr>
        <w:spacing w:after="200"/>
        <w:jc w:val="both"/>
        <w:rPr>
          <w:rStyle w:val="markedcontent"/>
          <w:szCs w:val="28"/>
        </w:rPr>
      </w:pPr>
      <w:r w:rsidRPr="00814904">
        <w:rPr>
          <w:szCs w:val="28"/>
        </w:rPr>
        <w:t xml:space="preserve">Горбенко І. Ф., </w:t>
      </w:r>
      <w:r w:rsidRPr="00814904">
        <w:rPr>
          <w:b/>
          <w:szCs w:val="28"/>
        </w:rPr>
        <w:t>Грищенко</w:t>
      </w:r>
      <w:r w:rsidRPr="00814904">
        <w:rPr>
          <w:b/>
          <w:szCs w:val="28"/>
          <w:lang w:val="en-US"/>
        </w:rPr>
        <w:t> </w:t>
      </w:r>
      <w:r w:rsidRPr="00814904">
        <w:rPr>
          <w:b/>
          <w:szCs w:val="28"/>
        </w:rPr>
        <w:t>О.</w:t>
      </w:r>
      <w:r w:rsidRPr="00814904">
        <w:rPr>
          <w:b/>
          <w:szCs w:val="28"/>
          <w:lang w:val="en-US"/>
        </w:rPr>
        <w:t> </w:t>
      </w:r>
      <w:r w:rsidRPr="00814904">
        <w:rPr>
          <w:b/>
          <w:szCs w:val="28"/>
        </w:rPr>
        <w:t xml:space="preserve">В., </w:t>
      </w:r>
      <w:r w:rsidRPr="00814904">
        <w:rPr>
          <w:szCs w:val="28"/>
        </w:rPr>
        <w:t xml:space="preserve">Юлдашева С. А. </w:t>
      </w:r>
      <w:proofErr w:type="spellStart"/>
      <w:r w:rsidRPr="00814904">
        <w:rPr>
          <w:szCs w:val="28"/>
        </w:rPr>
        <w:t>Вплив</w:t>
      </w:r>
      <w:proofErr w:type="spellEnd"/>
      <w:r w:rsidRPr="00814904">
        <w:rPr>
          <w:szCs w:val="28"/>
        </w:rPr>
        <w:t xml:space="preserve"> </w:t>
      </w:r>
      <w:proofErr w:type="spellStart"/>
      <w:proofErr w:type="gramStart"/>
      <w:r w:rsidRPr="00814904">
        <w:rPr>
          <w:szCs w:val="28"/>
        </w:rPr>
        <w:t>мед</w:t>
      </w:r>
      <w:proofErr w:type="gramEnd"/>
      <w:r w:rsidRPr="00814904">
        <w:rPr>
          <w:szCs w:val="28"/>
        </w:rPr>
        <w:t>іа</w:t>
      </w:r>
      <w:proofErr w:type="spellEnd"/>
      <w:r w:rsidRPr="00814904">
        <w:rPr>
          <w:szCs w:val="28"/>
        </w:rPr>
        <w:t xml:space="preserve"> на </w:t>
      </w:r>
      <w:proofErr w:type="spellStart"/>
      <w:r w:rsidRPr="00814904">
        <w:rPr>
          <w:szCs w:val="28"/>
        </w:rPr>
        <w:t>еволюцію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морфологічної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системи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української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мови</w:t>
      </w:r>
      <w:proofErr w:type="spellEnd"/>
      <w:r w:rsidRPr="00814904">
        <w:rPr>
          <w:szCs w:val="28"/>
        </w:rPr>
        <w:t xml:space="preserve">. </w:t>
      </w:r>
      <w:proofErr w:type="spellStart"/>
      <w:proofErr w:type="gramStart"/>
      <w:r w:rsidRPr="00814904">
        <w:rPr>
          <w:i/>
          <w:szCs w:val="28"/>
        </w:rPr>
        <w:t>Вісник</w:t>
      </w:r>
      <w:proofErr w:type="spellEnd"/>
      <w:proofErr w:type="gramEnd"/>
      <w:r w:rsidRPr="00814904">
        <w:rPr>
          <w:i/>
          <w:szCs w:val="28"/>
        </w:rPr>
        <w:t xml:space="preserve"> науки та </w:t>
      </w:r>
      <w:proofErr w:type="spellStart"/>
      <w:r w:rsidRPr="00814904">
        <w:rPr>
          <w:i/>
          <w:szCs w:val="28"/>
        </w:rPr>
        <w:t>освіти</w:t>
      </w:r>
      <w:proofErr w:type="spellEnd"/>
      <w:r w:rsidRPr="00814904">
        <w:rPr>
          <w:i/>
          <w:szCs w:val="28"/>
        </w:rPr>
        <w:t xml:space="preserve">. </w:t>
      </w:r>
      <w:proofErr w:type="spellStart"/>
      <w:r w:rsidRPr="00814904">
        <w:rPr>
          <w:i/>
          <w:szCs w:val="28"/>
        </w:rPr>
        <w:t>Серії</w:t>
      </w:r>
      <w:proofErr w:type="spellEnd"/>
      <w:r w:rsidRPr="00814904">
        <w:rPr>
          <w:i/>
          <w:szCs w:val="28"/>
        </w:rPr>
        <w:t xml:space="preserve"> «</w:t>
      </w:r>
      <w:proofErr w:type="spellStart"/>
      <w:r w:rsidRPr="00814904">
        <w:rPr>
          <w:i/>
          <w:szCs w:val="28"/>
        </w:rPr>
        <w:t>Філологія</w:t>
      </w:r>
      <w:proofErr w:type="spellEnd"/>
      <w:r w:rsidRPr="00814904">
        <w:rPr>
          <w:i/>
          <w:szCs w:val="28"/>
        </w:rPr>
        <w:t>», «</w:t>
      </w:r>
      <w:proofErr w:type="spellStart"/>
      <w:r w:rsidRPr="00814904">
        <w:rPr>
          <w:i/>
          <w:szCs w:val="28"/>
        </w:rPr>
        <w:t>Педагогіка</w:t>
      </w:r>
      <w:proofErr w:type="spellEnd"/>
      <w:r w:rsidRPr="00814904">
        <w:rPr>
          <w:i/>
          <w:szCs w:val="28"/>
        </w:rPr>
        <w:t>», «</w:t>
      </w:r>
      <w:proofErr w:type="spellStart"/>
      <w:proofErr w:type="gramStart"/>
      <w:r w:rsidRPr="00814904">
        <w:rPr>
          <w:i/>
          <w:szCs w:val="28"/>
        </w:rPr>
        <w:t>Соц</w:t>
      </w:r>
      <w:proofErr w:type="gramEnd"/>
      <w:r w:rsidRPr="00814904">
        <w:rPr>
          <w:i/>
          <w:szCs w:val="28"/>
        </w:rPr>
        <w:t>іологія</w:t>
      </w:r>
      <w:proofErr w:type="spellEnd"/>
      <w:r w:rsidRPr="00814904">
        <w:rPr>
          <w:i/>
          <w:szCs w:val="28"/>
        </w:rPr>
        <w:t xml:space="preserve">», «Культура і </w:t>
      </w:r>
      <w:proofErr w:type="spellStart"/>
      <w:r w:rsidRPr="00814904">
        <w:rPr>
          <w:i/>
          <w:szCs w:val="28"/>
        </w:rPr>
        <w:t>мистецтво</w:t>
      </w:r>
      <w:proofErr w:type="spellEnd"/>
      <w:r w:rsidRPr="00814904">
        <w:rPr>
          <w:i/>
          <w:szCs w:val="28"/>
        </w:rPr>
        <w:t>», «</w:t>
      </w:r>
      <w:proofErr w:type="spellStart"/>
      <w:r w:rsidRPr="00814904">
        <w:rPr>
          <w:i/>
          <w:szCs w:val="28"/>
        </w:rPr>
        <w:t>Історія</w:t>
      </w:r>
      <w:proofErr w:type="spellEnd"/>
      <w:r w:rsidRPr="00814904">
        <w:rPr>
          <w:i/>
          <w:szCs w:val="28"/>
        </w:rPr>
        <w:t xml:space="preserve"> та </w:t>
      </w:r>
      <w:proofErr w:type="spellStart"/>
      <w:r w:rsidRPr="00814904">
        <w:rPr>
          <w:i/>
          <w:szCs w:val="28"/>
        </w:rPr>
        <w:t>археологія</w:t>
      </w:r>
      <w:proofErr w:type="spellEnd"/>
      <w:r w:rsidRPr="00814904">
        <w:rPr>
          <w:i/>
          <w:szCs w:val="28"/>
        </w:rPr>
        <w:t xml:space="preserve">». </w:t>
      </w:r>
      <w:r w:rsidRPr="00814904">
        <w:rPr>
          <w:szCs w:val="28"/>
        </w:rPr>
        <w:t xml:space="preserve">2024. </w:t>
      </w:r>
      <w:proofErr w:type="spellStart"/>
      <w:r w:rsidRPr="00814904">
        <w:rPr>
          <w:szCs w:val="28"/>
        </w:rPr>
        <w:t>Вип</w:t>
      </w:r>
      <w:proofErr w:type="spellEnd"/>
      <w:r w:rsidRPr="00814904">
        <w:rPr>
          <w:szCs w:val="28"/>
        </w:rPr>
        <w:t>. 3 (21). С. 104</w:t>
      </w:r>
      <w:r w:rsidRPr="00571B5A">
        <w:rPr>
          <w:szCs w:val="28"/>
        </w:rPr>
        <w:t>-</w:t>
      </w:r>
      <w:r w:rsidRPr="00814904">
        <w:rPr>
          <w:szCs w:val="28"/>
        </w:rPr>
        <w:t xml:space="preserve">118. </w:t>
      </w:r>
      <w:r>
        <w:rPr>
          <w:szCs w:val="28"/>
          <w:lang w:val="en-US"/>
        </w:rPr>
        <w:t>URL</w:t>
      </w:r>
      <w:r w:rsidRPr="00814904">
        <w:rPr>
          <w:szCs w:val="28"/>
        </w:rPr>
        <w:t xml:space="preserve">: </w:t>
      </w:r>
      <w:hyperlink r:id="rId11" w:history="1">
        <w:r w:rsidRPr="00814904">
          <w:rPr>
            <w:rStyle w:val="a4"/>
            <w:szCs w:val="28"/>
          </w:rPr>
          <w:t>http://perspectives.pp.ua/index.php/vno/article/view/10345</w:t>
        </w:r>
      </w:hyperlink>
      <w:r w:rsidRPr="00814904">
        <w:rPr>
          <w:szCs w:val="28"/>
        </w:rPr>
        <w:t xml:space="preserve"> </w:t>
      </w:r>
      <w:r w:rsidRPr="00814904">
        <w:rPr>
          <w:rStyle w:val="markedcontent"/>
          <w:b/>
          <w:szCs w:val="28"/>
        </w:rPr>
        <w:t>(</w:t>
      </w:r>
      <w:proofErr w:type="spellStart"/>
      <w:r w:rsidRPr="00814904">
        <w:rPr>
          <w:rStyle w:val="markedcontent"/>
          <w:b/>
          <w:szCs w:val="28"/>
        </w:rPr>
        <w:t>фахове</w:t>
      </w:r>
      <w:proofErr w:type="spellEnd"/>
      <w:r w:rsidRPr="00814904">
        <w:rPr>
          <w:rStyle w:val="markedcontent"/>
          <w:b/>
          <w:szCs w:val="28"/>
        </w:rPr>
        <w:t xml:space="preserve"> </w:t>
      </w:r>
      <w:proofErr w:type="spellStart"/>
      <w:r w:rsidRPr="00814904">
        <w:rPr>
          <w:rStyle w:val="markedcontent"/>
          <w:b/>
          <w:szCs w:val="28"/>
        </w:rPr>
        <w:t>видання</w:t>
      </w:r>
      <w:proofErr w:type="spellEnd"/>
      <w:r w:rsidRPr="00814904">
        <w:rPr>
          <w:rStyle w:val="markedcontent"/>
          <w:b/>
          <w:szCs w:val="28"/>
        </w:rPr>
        <w:t xml:space="preserve">, </w:t>
      </w:r>
      <w:r w:rsidRPr="00814904">
        <w:rPr>
          <w:rStyle w:val="markedcontent"/>
          <w:b/>
          <w:szCs w:val="28"/>
          <w:lang w:val="en-US"/>
        </w:rPr>
        <w:t>Index</w:t>
      </w:r>
      <w:r w:rsidRPr="00814904">
        <w:rPr>
          <w:rStyle w:val="markedcontent"/>
          <w:b/>
          <w:szCs w:val="28"/>
        </w:rPr>
        <w:t xml:space="preserve"> </w:t>
      </w:r>
      <w:r w:rsidRPr="00814904">
        <w:rPr>
          <w:rStyle w:val="markedcontent"/>
          <w:b/>
          <w:szCs w:val="28"/>
          <w:lang w:val="en-US"/>
        </w:rPr>
        <w:t>Copernicus</w:t>
      </w:r>
      <w:r w:rsidRPr="00814904">
        <w:rPr>
          <w:rStyle w:val="markedcontent"/>
          <w:b/>
          <w:szCs w:val="28"/>
        </w:rPr>
        <w:t>).</w:t>
      </w:r>
    </w:p>
    <w:p w:rsidR="00571B5A" w:rsidRPr="00571B5A" w:rsidRDefault="00571B5A" w:rsidP="00571B5A">
      <w:pPr>
        <w:pStyle w:val="a3"/>
        <w:numPr>
          <w:ilvl w:val="0"/>
          <w:numId w:val="2"/>
        </w:numPr>
        <w:rPr>
          <w:rFonts w:cs="Times New Roman"/>
          <w:szCs w:val="28"/>
          <w:lang w:val="uk-UA"/>
        </w:rPr>
      </w:pPr>
      <w:r w:rsidRPr="00571B5A">
        <w:rPr>
          <w:rFonts w:cs="Times New Roman"/>
          <w:szCs w:val="28"/>
          <w:lang w:val="uk-UA"/>
        </w:rPr>
        <w:t xml:space="preserve">Грищенко О. В., Плеханова Т. М., </w:t>
      </w:r>
      <w:proofErr w:type="spellStart"/>
      <w:r w:rsidRPr="00571B5A">
        <w:rPr>
          <w:rFonts w:cs="Times New Roman"/>
          <w:szCs w:val="28"/>
          <w:lang w:val="uk-UA"/>
        </w:rPr>
        <w:t>Глеб</w:t>
      </w:r>
      <w:proofErr w:type="spellEnd"/>
      <w:r w:rsidRPr="00571B5A">
        <w:rPr>
          <w:rFonts w:cs="Times New Roman"/>
          <w:szCs w:val="28"/>
          <w:lang w:val="uk-UA"/>
        </w:rPr>
        <w:t xml:space="preserve"> О. В. </w:t>
      </w:r>
      <w:proofErr w:type="spellStart"/>
      <w:r w:rsidRPr="00571B5A">
        <w:rPr>
          <w:rFonts w:cs="Times New Roman"/>
          <w:szCs w:val="28"/>
          <w:lang w:val="uk-UA"/>
        </w:rPr>
        <w:t>Мовний</w:t>
      </w:r>
      <w:proofErr w:type="spellEnd"/>
      <w:r w:rsidRPr="00571B5A">
        <w:rPr>
          <w:rFonts w:cs="Times New Roman"/>
          <w:szCs w:val="28"/>
          <w:lang w:val="uk-UA"/>
        </w:rPr>
        <w:t xml:space="preserve"> аналіз сучасних </w:t>
      </w:r>
      <w:proofErr w:type="spellStart"/>
      <w:r w:rsidRPr="00571B5A">
        <w:rPr>
          <w:rFonts w:cs="Times New Roman"/>
          <w:szCs w:val="28"/>
          <w:lang w:val="uk-UA"/>
        </w:rPr>
        <w:t>медіатекстів</w:t>
      </w:r>
      <w:proofErr w:type="spellEnd"/>
      <w:r w:rsidRPr="00571B5A">
        <w:rPr>
          <w:rFonts w:cs="Times New Roman"/>
          <w:szCs w:val="28"/>
          <w:lang w:val="uk-UA"/>
        </w:rPr>
        <w:t xml:space="preserve"> та їх роль у формуванні громадської думки. Закарпатські філологічні студії. 2023. </w:t>
      </w:r>
      <w:proofErr w:type="spellStart"/>
      <w:r w:rsidRPr="00571B5A">
        <w:rPr>
          <w:rFonts w:cs="Times New Roman"/>
          <w:szCs w:val="28"/>
          <w:lang w:val="uk-UA"/>
        </w:rPr>
        <w:t>Вип</w:t>
      </w:r>
      <w:proofErr w:type="spellEnd"/>
      <w:r w:rsidRPr="00571B5A">
        <w:rPr>
          <w:rFonts w:cs="Times New Roman"/>
          <w:szCs w:val="28"/>
          <w:lang w:val="uk-UA"/>
        </w:rPr>
        <w:t xml:space="preserve">. 31. С. 157–161.  (фахове видання, </w:t>
      </w:r>
      <w:proofErr w:type="spellStart"/>
      <w:r w:rsidRPr="00571B5A">
        <w:rPr>
          <w:rFonts w:cs="Times New Roman"/>
          <w:szCs w:val="28"/>
          <w:lang w:val="uk-UA"/>
        </w:rPr>
        <w:t>Index</w:t>
      </w:r>
      <w:proofErr w:type="spellEnd"/>
      <w:r w:rsidRPr="00571B5A">
        <w:rPr>
          <w:rFonts w:cs="Times New Roman"/>
          <w:szCs w:val="28"/>
          <w:lang w:val="uk-UA"/>
        </w:rPr>
        <w:t xml:space="preserve"> </w:t>
      </w:r>
      <w:proofErr w:type="spellStart"/>
      <w:r w:rsidRPr="00571B5A">
        <w:rPr>
          <w:rFonts w:cs="Times New Roman"/>
          <w:szCs w:val="28"/>
          <w:lang w:val="uk-UA"/>
        </w:rPr>
        <w:t>Copernicus</w:t>
      </w:r>
      <w:proofErr w:type="spellEnd"/>
      <w:r w:rsidRPr="00571B5A">
        <w:rPr>
          <w:rFonts w:cs="Times New Roman"/>
          <w:szCs w:val="28"/>
          <w:lang w:val="uk-UA"/>
        </w:rPr>
        <w:t xml:space="preserve">). </w:t>
      </w:r>
      <w:r>
        <w:rPr>
          <w:rFonts w:cs="Times New Roman"/>
          <w:szCs w:val="28"/>
          <w:lang w:val="en-US"/>
        </w:rPr>
        <w:t>URL</w:t>
      </w:r>
      <w:r w:rsidRPr="00571B5A">
        <w:rPr>
          <w:rFonts w:cs="Times New Roman"/>
          <w:szCs w:val="28"/>
          <w:lang w:val="uk-UA"/>
        </w:rPr>
        <w:t xml:space="preserve">: </w:t>
      </w:r>
      <w:hyperlink r:id="rId12" w:history="1">
        <w:r w:rsidRPr="002C57CE">
          <w:rPr>
            <w:rStyle w:val="a4"/>
            <w:rFonts w:cs="Times New Roman"/>
            <w:szCs w:val="28"/>
            <w:lang w:val="uk-UA"/>
          </w:rPr>
          <w:t>http://zfs-journal.uzhnu.uz.ua/index.php/31-2023</w:t>
        </w:r>
      </w:hyperlink>
    </w:p>
    <w:p w:rsidR="00657E92" w:rsidRPr="00657E92" w:rsidRDefault="00657E92" w:rsidP="00657E92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proofErr w:type="spellStart"/>
      <w:r w:rsidRPr="00657E92">
        <w:rPr>
          <w:rFonts w:cs="Times New Roman"/>
          <w:szCs w:val="28"/>
          <w:lang w:val="uk-UA"/>
        </w:rPr>
        <w:t>Катеринич</w:t>
      </w:r>
      <w:proofErr w:type="spellEnd"/>
      <w:r w:rsidRPr="00657E92">
        <w:rPr>
          <w:rFonts w:cs="Times New Roman"/>
          <w:szCs w:val="28"/>
          <w:lang w:val="uk-UA"/>
        </w:rPr>
        <w:t xml:space="preserve"> П. В., Холод І. В., Грищенко О. В. Українськомовні телеканали на тлі сучасних мовленнєвих трансформацій: аналіз проблеми в контексті фразеологічних модифікацій. Вчені записки Таврійського</w:t>
      </w:r>
      <w:r w:rsidRPr="004C0961">
        <w:rPr>
          <w:rFonts w:cs="Times New Roman"/>
          <w:szCs w:val="28"/>
        </w:rPr>
        <w:t xml:space="preserve"> </w:t>
      </w:r>
      <w:r w:rsidRPr="00657E92">
        <w:rPr>
          <w:rFonts w:cs="Times New Roman"/>
          <w:szCs w:val="28"/>
          <w:lang w:val="uk-UA"/>
        </w:rPr>
        <w:t>національного університету імені В. І. Вернадського. Серія: Філологія. Журналістика. 2023. № 2. Т. 34 (73). С. 14</w:t>
      </w:r>
      <w:r w:rsidRPr="004C0961">
        <w:rPr>
          <w:rFonts w:cs="Times New Roman"/>
          <w:szCs w:val="28"/>
          <w:lang w:val="uk-UA"/>
        </w:rPr>
        <w:t>-</w:t>
      </w:r>
      <w:r w:rsidRPr="00657E92">
        <w:rPr>
          <w:rFonts w:cs="Times New Roman"/>
          <w:szCs w:val="28"/>
          <w:lang w:val="uk-UA"/>
        </w:rPr>
        <w:t xml:space="preserve">17. (фахове видання, </w:t>
      </w:r>
      <w:proofErr w:type="spellStart"/>
      <w:r w:rsidRPr="00657E92">
        <w:rPr>
          <w:rFonts w:cs="Times New Roman"/>
          <w:szCs w:val="28"/>
          <w:lang w:val="uk-UA"/>
        </w:rPr>
        <w:t>Index</w:t>
      </w:r>
      <w:proofErr w:type="spellEnd"/>
      <w:r w:rsidRPr="00657E92">
        <w:rPr>
          <w:rFonts w:cs="Times New Roman"/>
          <w:szCs w:val="28"/>
          <w:lang w:val="uk-UA"/>
        </w:rPr>
        <w:t xml:space="preserve"> </w:t>
      </w:r>
      <w:proofErr w:type="spellStart"/>
      <w:r w:rsidRPr="00657E92">
        <w:rPr>
          <w:rFonts w:cs="Times New Roman"/>
          <w:szCs w:val="28"/>
          <w:lang w:val="uk-UA"/>
        </w:rPr>
        <w:t>Copernicus</w:t>
      </w:r>
      <w:proofErr w:type="spellEnd"/>
      <w:r w:rsidRPr="00657E92">
        <w:rPr>
          <w:rFonts w:cs="Times New Roman"/>
          <w:szCs w:val="28"/>
          <w:lang w:val="uk-UA"/>
        </w:rPr>
        <w:t xml:space="preserve">). </w:t>
      </w:r>
      <w:r>
        <w:rPr>
          <w:rFonts w:cs="Times New Roman"/>
          <w:szCs w:val="28"/>
          <w:lang w:val="en-US"/>
        </w:rPr>
        <w:t>URL</w:t>
      </w:r>
      <w:r w:rsidRPr="00657E92">
        <w:rPr>
          <w:rFonts w:cs="Times New Roman"/>
          <w:szCs w:val="28"/>
          <w:lang w:val="uk-UA"/>
        </w:rPr>
        <w:t xml:space="preserve">: </w:t>
      </w:r>
      <w:hyperlink r:id="rId13" w:history="1">
        <w:r w:rsidRPr="002C57CE">
          <w:rPr>
            <w:rStyle w:val="a4"/>
            <w:rFonts w:cs="Times New Roman"/>
            <w:szCs w:val="28"/>
            <w:lang w:val="uk-UA"/>
          </w:rPr>
          <w:t>https://philol.vernadskyjournals.in.ua/archive?id=112</w:t>
        </w:r>
      </w:hyperlink>
    </w:p>
    <w:p w:rsidR="00657E92" w:rsidRDefault="00657E92" w:rsidP="00657E92">
      <w:pPr>
        <w:pStyle w:val="a3"/>
        <w:numPr>
          <w:ilvl w:val="0"/>
          <w:numId w:val="2"/>
        </w:numPr>
        <w:spacing w:after="200"/>
        <w:jc w:val="both"/>
        <w:rPr>
          <w:rStyle w:val="markedcontent"/>
          <w:szCs w:val="28"/>
        </w:rPr>
      </w:pPr>
      <w:r w:rsidRPr="00814904">
        <w:rPr>
          <w:szCs w:val="28"/>
        </w:rPr>
        <w:t xml:space="preserve">Плеханова Т. М., Барбара Н. В., </w:t>
      </w:r>
      <w:r w:rsidRPr="00814904">
        <w:rPr>
          <w:b/>
          <w:szCs w:val="28"/>
        </w:rPr>
        <w:t>Грищенко О. В.</w:t>
      </w:r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Трансформація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сучасного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мовленнєвого</w:t>
      </w:r>
      <w:proofErr w:type="spellEnd"/>
      <w:r w:rsidRPr="00814904">
        <w:rPr>
          <w:szCs w:val="28"/>
        </w:rPr>
        <w:t xml:space="preserve"> простору на </w:t>
      </w:r>
      <w:proofErr w:type="spellStart"/>
      <w:r w:rsidRPr="00814904">
        <w:rPr>
          <w:szCs w:val="28"/>
        </w:rPr>
        <w:t>тлі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суспільно-політичних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змін</w:t>
      </w:r>
      <w:proofErr w:type="spellEnd"/>
      <w:r w:rsidRPr="00814904">
        <w:rPr>
          <w:szCs w:val="28"/>
        </w:rPr>
        <w:t xml:space="preserve"> в </w:t>
      </w:r>
      <w:proofErr w:type="spellStart"/>
      <w:r w:rsidRPr="00814904">
        <w:rPr>
          <w:szCs w:val="28"/>
        </w:rPr>
        <w:t>масмедійній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сфері</w:t>
      </w:r>
      <w:proofErr w:type="spellEnd"/>
      <w:r w:rsidRPr="00814904">
        <w:rPr>
          <w:szCs w:val="28"/>
        </w:rPr>
        <w:t xml:space="preserve">: </w:t>
      </w:r>
      <w:proofErr w:type="spellStart"/>
      <w:r w:rsidRPr="00814904">
        <w:rPr>
          <w:szCs w:val="28"/>
        </w:rPr>
        <w:t>наслідки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змін</w:t>
      </w:r>
      <w:proofErr w:type="spellEnd"/>
      <w:r w:rsidRPr="00814904">
        <w:rPr>
          <w:szCs w:val="28"/>
        </w:rPr>
        <w:t xml:space="preserve"> та </w:t>
      </w:r>
      <w:proofErr w:type="spellStart"/>
      <w:r w:rsidRPr="00814904">
        <w:rPr>
          <w:szCs w:val="28"/>
        </w:rPr>
        <w:t>перспективи</w:t>
      </w:r>
      <w:proofErr w:type="spellEnd"/>
      <w:r w:rsidRPr="00814904">
        <w:rPr>
          <w:szCs w:val="28"/>
        </w:rPr>
        <w:t xml:space="preserve"> </w:t>
      </w:r>
      <w:proofErr w:type="spellStart"/>
      <w:r w:rsidRPr="00814904">
        <w:rPr>
          <w:szCs w:val="28"/>
        </w:rPr>
        <w:t>майбуття</w:t>
      </w:r>
      <w:proofErr w:type="spellEnd"/>
      <w:r w:rsidRPr="00814904">
        <w:rPr>
          <w:szCs w:val="28"/>
        </w:rPr>
        <w:t xml:space="preserve"> для </w:t>
      </w:r>
      <w:proofErr w:type="spellStart"/>
      <w:r w:rsidRPr="00814904">
        <w:rPr>
          <w:szCs w:val="28"/>
        </w:rPr>
        <w:t>України</w:t>
      </w:r>
      <w:proofErr w:type="spellEnd"/>
      <w:r w:rsidRPr="00814904">
        <w:rPr>
          <w:szCs w:val="28"/>
        </w:rPr>
        <w:t xml:space="preserve">. </w:t>
      </w:r>
      <w:proofErr w:type="spellStart"/>
      <w:r w:rsidRPr="00814904">
        <w:rPr>
          <w:rStyle w:val="markedcontent"/>
          <w:i/>
          <w:szCs w:val="28"/>
        </w:rPr>
        <w:t>Закарпатські</w:t>
      </w:r>
      <w:proofErr w:type="spellEnd"/>
      <w:r w:rsidRPr="00814904">
        <w:rPr>
          <w:rStyle w:val="markedcontent"/>
          <w:i/>
          <w:szCs w:val="28"/>
        </w:rPr>
        <w:t xml:space="preserve"> </w:t>
      </w:r>
      <w:proofErr w:type="spellStart"/>
      <w:r w:rsidRPr="00814904">
        <w:rPr>
          <w:rStyle w:val="markedcontent"/>
          <w:i/>
          <w:szCs w:val="28"/>
        </w:rPr>
        <w:t>філологічні</w:t>
      </w:r>
      <w:proofErr w:type="spellEnd"/>
      <w:r w:rsidRPr="00814904">
        <w:rPr>
          <w:rStyle w:val="markedcontent"/>
          <w:i/>
          <w:szCs w:val="28"/>
        </w:rPr>
        <w:t xml:space="preserve"> </w:t>
      </w:r>
      <w:proofErr w:type="spellStart"/>
      <w:r w:rsidRPr="00814904">
        <w:rPr>
          <w:rStyle w:val="markedcontent"/>
          <w:i/>
          <w:szCs w:val="28"/>
        </w:rPr>
        <w:t>студії</w:t>
      </w:r>
      <w:proofErr w:type="spellEnd"/>
      <w:r w:rsidRPr="00814904">
        <w:rPr>
          <w:rStyle w:val="markedcontent"/>
          <w:i/>
          <w:szCs w:val="28"/>
        </w:rPr>
        <w:t>.</w:t>
      </w:r>
      <w:r w:rsidRPr="00814904">
        <w:rPr>
          <w:rStyle w:val="markedcontent"/>
          <w:szCs w:val="28"/>
        </w:rPr>
        <w:t xml:space="preserve"> 2023. № 28. Т. 2. С. 14</w:t>
      </w:r>
      <w:r w:rsidRPr="004C0961">
        <w:rPr>
          <w:rStyle w:val="markedcontent"/>
          <w:szCs w:val="28"/>
        </w:rPr>
        <w:t>-</w:t>
      </w:r>
      <w:r w:rsidRPr="00814904">
        <w:rPr>
          <w:rStyle w:val="markedcontent"/>
          <w:szCs w:val="28"/>
        </w:rPr>
        <w:t xml:space="preserve">20. </w:t>
      </w:r>
      <w:r w:rsidRPr="00814904">
        <w:rPr>
          <w:rStyle w:val="markedcontent"/>
          <w:b/>
          <w:szCs w:val="28"/>
        </w:rPr>
        <w:t>(</w:t>
      </w:r>
      <w:proofErr w:type="spellStart"/>
      <w:r w:rsidRPr="00814904">
        <w:rPr>
          <w:rStyle w:val="markedcontent"/>
          <w:b/>
          <w:szCs w:val="28"/>
        </w:rPr>
        <w:t>фахове</w:t>
      </w:r>
      <w:proofErr w:type="spellEnd"/>
      <w:r w:rsidRPr="00814904">
        <w:rPr>
          <w:rStyle w:val="markedcontent"/>
          <w:b/>
          <w:szCs w:val="28"/>
        </w:rPr>
        <w:t xml:space="preserve"> </w:t>
      </w:r>
      <w:proofErr w:type="spellStart"/>
      <w:r w:rsidRPr="00814904">
        <w:rPr>
          <w:rStyle w:val="markedcontent"/>
          <w:b/>
          <w:szCs w:val="28"/>
        </w:rPr>
        <w:t>видання</w:t>
      </w:r>
      <w:proofErr w:type="spellEnd"/>
      <w:r w:rsidRPr="00814904">
        <w:rPr>
          <w:rStyle w:val="markedcontent"/>
          <w:b/>
          <w:szCs w:val="28"/>
        </w:rPr>
        <w:t xml:space="preserve">, </w:t>
      </w:r>
      <w:r w:rsidRPr="00814904">
        <w:rPr>
          <w:rStyle w:val="markedcontent"/>
          <w:b/>
          <w:szCs w:val="28"/>
          <w:lang w:val="en-US"/>
        </w:rPr>
        <w:t>Index</w:t>
      </w:r>
      <w:r w:rsidRPr="00814904">
        <w:rPr>
          <w:rStyle w:val="markedcontent"/>
          <w:b/>
          <w:szCs w:val="28"/>
        </w:rPr>
        <w:t xml:space="preserve"> </w:t>
      </w:r>
      <w:r w:rsidRPr="00814904">
        <w:rPr>
          <w:rStyle w:val="markedcontent"/>
          <w:b/>
          <w:szCs w:val="28"/>
          <w:lang w:val="en-US"/>
        </w:rPr>
        <w:t>Copernicus</w:t>
      </w:r>
      <w:r w:rsidRPr="00814904">
        <w:rPr>
          <w:rStyle w:val="markedcontent"/>
          <w:b/>
          <w:szCs w:val="28"/>
        </w:rPr>
        <w:t xml:space="preserve">). </w:t>
      </w:r>
      <w:r w:rsidRPr="00657E92">
        <w:rPr>
          <w:rStyle w:val="markedcontent"/>
          <w:szCs w:val="28"/>
          <w:lang w:val="en-US"/>
        </w:rPr>
        <w:t>URL</w:t>
      </w:r>
      <w:r w:rsidRPr="00657E92">
        <w:rPr>
          <w:rStyle w:val="markedcontent"/>
          <w:szCs w:val="28"/>
        </w:rPr>
        <w:t>:</w:t>
      </w:r>
      <w:r w:rsidRPr="00814904">
        <w:rPr>
          <w:rStyle w:val="markedcontent"/>
          <w:szCs w:val="28"/>
        </w:rPr>
        <w:t xml:space="preserve"> </w:t>
      </w:r>
      <w:hyperlink r:id="rId14" w:history="1">
        <w:r w:rsidRPr="00814904">
          <w:rPr>
            <w:rStyle w:val="a4"/>
            <w:szCs w:val="28"/>
            <w:lang w:val="en-US"/>
          </w:rPr>
          <w:t>http</w:t>
        </w:r>
        <w:r w:rsidRPr="00814904">
          <w:rPr>
            <w:rStyle w:val="a4"/>
            <w:szCs w:val="28"/>
          </w:rPr>
          <w:t>://</w:t>
        </w:r>
        <w:proofErr w:type="spellStart"/>
        <w:r w:rsidRPr="00814904">
          <w:rPr>
            <w:rStyle w:val="a4"/>
            <w:szCs w:val="28"/>
            <w:lang w:val="en-US"/>
          </w:rPr>
          <w:t>zfs</w:t>
        </w:r>
        <w:proofErr w:type="spellEnd"/>
        <w:r w:rsidRPr="00814904">
          <w:rPr>
            <w:rStyle w:val="a4"/>
            <w:szCs w:val="28"/>
          </w:rPr>
          <w:t>-</w:t>
        </w:r>
        <w:r w:rsidRPr="00814904">
          <w:rPr>
            <w:rStyle w:val="a4"/>
            <w:szCs w:val="28"/>
            <w:lang w:val="en-US"/>
          </w:rPr>
          <w:t>journal</w:t>
        </w:r>
        <w:r w:rsidRPr="00814904">
          <w:rPr>
            <w:rStyle w:val="a4"/>
            <w:szCs w:val="28"/>
          </w:rPr>
          <w:t>.</w:t>
        </w:r>
        <w:proofErr w:type="spellStart"/>
        <w:r w:rsidRPr="00814904">
          <w:rPr>
            <w:rStyle w:val="a4"/>
            <w:szCs w:val="28"/>
            <w:lang w:val="en-US"/>
          </w:rPr>
          <w:t>uzhnu</w:t>
        </w:r>
        <w:proofErr w:type="spellEnd"/>
        <w:r w:rsidRPr="00814904">
          <w:rPr>
            <w:rStyle w:val="a4"/>
            <w:szCs w:val="28"/>
          </w:rPr>
          <w:t>.</w:t>
        </w:r>
        <w:proofErr w:type="spellStart"/>
        <w:r w:rsidRPr="00814904">
          <w:rPr>
            <w:rStyle w:val="a4"/>
            <w:szCs w:val="28"/>
            <w:lang w:val="en-US"/>
          </w:rPr>
          <w:t>uz</w:t>
        </w:r>
        <w:proofErr w:type="spellEnd"/>
        <w:r w:rsidRPr="00814904">
          <w:rPr>
            <w:rStyle w:val="a4"/>
            <w:szCs w:val="28"/>
          </w:rPr>
          <w:t>.</w:t>
        </w:r>
        <w:proofErr w:type="spellStart"/>
        <w:r w:rsidRPr="00814904">
          <w:rPr>
            <w:rStyle w:val="a4"/>
            <w:szCs w:val="28"/>
            <w:lang w:val="en-US"/>
          </w:rPr>
          <w:t>ua</w:t>
        </w:r>
        <w:proofErr w:type="spellEnd"/>
        <w:r w:rsidRPr="00814904">
          <w:rPr>
            <w:rStyle w:val="a4"/>
            <w:szCs w:val="28"/>
          </w:rPr>
          <w:t>/</w:t>
        </w:r>
        <w:r w:rsidRPr="00814904">
          <w:rPr>
            <w:rStyle w:val="a4"/>
            <w:szCs w:val="28"/>
            <w:lang w:val="en-US"/>
          </w:rPr>
          <w:t>index</w:t>
        </w:r>
        <w:r w:rsidRPr="00814904">
          <w:rPr>
            <w:rStyle w:val="a4"/>
            <w:szCs w:val="28"/>
          </w:rPr>
          <w:t>.</w:t>
        </w:r>
        <w:proofErr w:type="spellStart"/>
        <w:r w:rsidRPr="00814904">
          <w:rPr>
            <w:rStyle w:val="a4"/>
            <w:szCs w:val="28"/>
            <w:lang w:val="en-US"/>
          </w:rPr>
          <w:t>php</w:t>
        </w:r>
        <w:proofErr w:type="spellEnd"/>
        <w:r w:rsidRPr="00814904">
          <w:rPr>
            <w:rStyle w:val="a4"/>
            <w:szCs w:val="28"/>
          </w:rPr>
          <w:t>/28-2-2023</w:t>
        </w:r>
      </w:hyperlink>
      <w:r w:rsidRPr="00814904">
        <w:rPr>
          <w:rStyle w:val="markedcontent"/>
          <w:szCs w:val="28"/>
        </w:rPr>
        <w:t xml:space="preserve"> </w:t>
      </w:r>
    </w:p>
    <w:p w:rsidR="00657E92" w:rsidRPr="00CC7844" w:rsidRDefault="00657E92" w:rsidP="00657E92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proofErr w:type="spellStart"/>
      <w:r w:rsidRPr="00657E92">
        <w:rPr>
          <w:rFonts w:cs="Times New Roman"/>
          <w:szCs w:val="28"/>
          <w:lang w:val="uk-UA"/>
        </w:rPr>
        <w:t>Видайчук</w:t>
      </w:r>
      <w:proofErr w:type="spellEnd"/>
      <w:r w:rsidRPr="00657E92">
        <w:rPr>
          <w:rFonts w:cs="Times New Roman"/>
          <w:szCs w:val="28"/>
          <w:lang w:val="uk-UA"/>
        </w:rPr>
        <w:t xml:space="preserve"> Т. Л., Плеханова Т. М., Грищенко О. В. Модифікації</w:t>
      </w:r>
      <w:r w:rsidRPr="00CC7844">
        <w:rPr>
          <w:rFonts w:cs="Times New Roman"/>
          <w:szCs w:val="28"/>
        </w:rPr>
        <w:t xml:space="preserve"> </w:t>
      </w:r>
      <w:r w:rsidRPr="00657E92">
        <w:rPr>
          <w:rFonts w:cs="Times New Roman"/>
          <w:szCs w:val="28"/>
          <w:lang w:val="uk-UA"/>
        </w:rPr>
        <w:t xml:space="preserve">фразеологізмів у сучасному українськомовному </w:t>
      </w:r>
      <w:proofErr w:type="spellStart"/>
      <w:r w:rsidRPr="00657E92">
        <w:rPr>
          <w:rFonts w:cs="Times New Roman"/>
          <w:szCs w:val="28"/>
          <w:lang w:val="uk-UA"/>
        </w:rPr>
        <w:t>масмедійному</w:t>
      </w:r>
      <w:proofErr w:type="spellEnd"/>
      <w:r w:rsidRPr="00657E92">
        <w:rPr>
          <w:rFonts w:cs="Times New Roman"/>
          <w:szCs w:val="28"/>
          <w:lang w:val="uk-UA"/>
        </w:rPr>
        <w:t xml:space="preserve"> дискурсі. Закарпатські філологічні студії. 2023. № 28. Т. 1. С. 34</w:t>
      </w:r>
      <w:r w:rsidR="00CC7844" w:rsidRPr="004C0961">
        <w:rPr>
          <w:rFonts w:cs="Times New Roman"/>
          <w:szCs w:val="28"/>
          <w:lang w:val="uk-UA"/>
        </w:rPr>
        <w:t>-</w:t>
      </w:r>
      <w:r w:rsidRPr="00657E92">
        <w:rPr>
          <w:rFonts w:cs="Times New Roman"/>
          <w:szCs w:val="28"/>
          <w:lang w:val="uk-UA"/>
        </w:rPr>
        <w:t xml:space="preserve">40. (фахове видання, </w:t>
      </w:r>
      <w:proofErr w:type="spellStart"/>
      <w:r w:rsidRPr="00657E92">
        <w:rPr>
          <w:rFonts w:cs="Times New Roman"/>
          <w:szCs w:val="28"/>
          <w:lang w:val="uk-UA"/>
        </w:rPr>
        <w:t>Index</w:t>
      </w:r>
      <w:proofErr w:type="spellEnd"/>
      <w:r w:rsidRPr="00657E92">
        <w:rPr>
          <w:rFonts w:cs="Times New Roman"/>
          <w:szCs w:val="28"/>
          <w:lang w:val="uk-UA"/>
        </w:rPr>
        <w:t xml:space="preserve"> </w:t>
      </w:r>
      <w:proofErr w:type="spellStart"/>
      <w:r w:rsidRPr="00657E92">
        <w:rPr>
          <w:rFonts w:cs="Times New Roman"/>
          <w:szCs w:val="28"/>
          <w:lang w:val="uk-UA"/>
        </w:rPr>
        <w:t>Copernicus</w:t>
      </w:r>
      <w:proofErr w:type="spellEnd"/>
      <w:r w:rsidRPr="00657E92">
        <w:rPr>
          <w:rFonts w:cs="Times New Roman"/>
          <w:szCs w:val="28"/>
          <w:lang w:val="uk-UA"/>
        </w:rPr>
        <w:t xml:space="preserve">). </w:t>
      </w:r>
      <w:r w:rsidR="00CC7844">
        <w:rPr>
          <w:rFonts w:cs="Times New Roman"/>
          <w:szCs w:val="28"/>
          <w:lang w:val="en-US"/>
        </w:rPr>
        <w:t>URL</w:t>
      </w:r>
      <w:r w:rsidRPr="00657E92">
        <w:rPr>
          <w:rFonts w:cs="Times New Roman"/>
          <w:szCs w:val="28"/>
          <w:lang w:val="uk-UA"/>
        </w:rPr>
        <w:t xml:space="preserve">: </w:t>
      </w:r>
      <w:hyperlink r:id="rId15" w:history="1">
        <w:r w:rsidR="00CC7844" w:rsidRPr="002C57CE">
          <w:rPr>
            <w:rStyle w:val="a4"/>
            <w:rFonts w:cs="Times New Roman"/>
            <w:szCs w:val="28"/>
            <w:lang w:val="uk-UA"/>
          </w:rPr>
          <w:t>http://zfs-journal.uzhnu.uz.ua/index.php/28-1-2023</w:t>
        </w:r>
      </w:hyperlink>
    </w:p>
    <w:p w:rsidR="004C0961" w:rsidRPr="004C0961" w:rsidRDefault="004C0961" w:rsidP="003E37DE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uk-UA"/>
        </w:rPr>
      </w:pPr>
      <w:proofErr w:type="spellStart"/>
      <w:r w:rsidRPr="003E37DE">
        <w:rPr>
          <w:rFonts w:cs="Times New Roman"/>
          <w:szCs w:val="28"/>
          <w:lang w:val="uk-UA"/>
        </w:rPr>
        <w:t>Kominiarska</w:t>
      </w:r>
      <w:proofErr w:type="spellEnd"/>
      <w:r w:rsidRPr="003E37DE">
        <w:rPr>
          <w:rFonts w:cs="Times New Roman"/>
          <w:szCs w:val="28"/>
          <w:lang w:val="uk-UA"/>
        </w:rPr>
        <w:t xml:space="preserve"> I., </w:t>
      </w:r>
      <w:proofErr w:type="spellStart"/>
      <w:r w:rsidRPr="003E37DE">
        <w:rPr>
          <w:rFonts w:cs="Times New Roman"/>
          <w:szCs w:val="28"/>
          <w:lang w:val="uk-UA"/>
        </w:rPr>
        <w:t>Dubrovskyi</w:t>
      </w:r>
      <w:proofErr w:type="spellEnd"/>
      <w:r w:rsidRPr="003E37DE">
        <w:rPr>
          <w:rFonts w:cs="Times New Roman"/>
          <w:szCs w:val="28"/>
          <w:lang w:val="uk-UA"/>
        </w:rPr>
        <w:t xml:space="preserve"> R., </w:t>
      </w:r>
      <w:proofErr w:type="spellStart"/>
      <w:r w:rsidRPr="003E37DE">
        <w:rPr>
          <w:rFonts w:cs="Times New Roman"/>
          <w:szCs w:val="28"/>
          <w:lang w:val="uk-UA"/>
        </w:rPr>
        <w:t>Volianiuk</w:t>
      </w:r>
      <w:proofErr w:type="spellEnd"/>
      <w:r w:rsidRPr="003E37DE">
        <w:rPr>
          <w:rFonts w:cs="Times New Roman"/>
          <w:szCs w:val="28"/>
          <w:lang w:val="uk-UA"/>
        </w:rPr>
        <w:t xml:space="preserve"> I., </w:t>
      </w:r>
      <w:proofErr w:type="spellStart"/>
      <w:r w:rsidRPr="003E37DE">
        <w:rPr>
          <w:rFonts w:cs="Times New Roman"/>
          <w:szCs w:val="28"/>
          <w:lang w:val="uk-UA"/>
        </w:rPr>
        <w:t>Yanus</w:t>
      </w:r>
      <w:proofErr w:type="spellEnd"/>
      <w:r w:rsidRPr="003E37DE">
        <w:rPr>
          <w:rFonts w:cs="Times New Roman"/>
          <w:szCs w:val="28"/>
          <w:lang w:val="uk-UA"/>
        </w:rPr>
        <w:t xml:space="preserve"> N., </w:t>
      </w:r>
      <w:proofErr w:type="spellStart"/>
      <w:r w:rsidRPr="003E37DE">
        <w:rPr>
          <w:rFonts w:cs="Times New Roman"/>
          <w:szCs w:val="28"/>
          <w:lang w:val="uk-UA"/>
        </w:rPr>
        <w:t>Hryshchenko</w:t>
      </w:r>
      <w:proofErr w:type="spellEnd"/>
      <w:r w:rsidRPr="003E37DE">
        <w:rPr>
          <w:rFonts w:cs="Times New Roman"/>
          <w:szCs w:val="28"/>
          <w:lang w:val="uk-UA"/>
        </w:rPr>
        <w:t xml:space="preserve"> O. </w:t>
      </w:r>
      <w:proofErr w:type="spellStart"/>
      <w:r w:rsidRPr="003E37DE">
        <w:rPr>
          <w:rFonts w:cs="Times New Roman"/>
          <w:szCs w:val="28"/>
          <w:lang w:val="uk-UA"/>
        </w:rPr>
        <w:t>Using</w:t>
      </w:r>
      <w:proofErr w:type="spellEnd"/>
      <w:r w:rsidRPr="003E37DE">
        <w:rPr>
          <w:rFonts w:cs="Times New Roman"/>
          <w:szCs w:val="28"/>
          <w:lang w:val="uk-UA"/>
        </w:rPr>
        <w:t xml:space="preserve"> ICT </w:t>
      </w:r>
      <w:proofErr w:type="spellStart"/>
      <w:r w:rsidRPr="003E37DE">
        <w:rPr>
          <w:rFonts w:cs="Times New Roman"/>
          <w:szCs w:val="28"/>
          <w:lang w:val="uk-UA"/>
        </w:rPr>
        <w:t>in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the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HEIs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in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the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Study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of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the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Philological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Sciences</w:t>
      </w:r>
      <w:proofErr w:type="spellEnd"/>
      <w:r w:rsidRPr="003E37DE">
        <w:rPr>
          <w:rFonts w:cs="Times New Roman"/>
          <w:szCs w:val="28"/>
          <w:lang w:val="uk-UA"/>
        </w:rPr>
        <w:t xml:space="preserve">. IJCSNS </w:t>
      </w:r>
      <w:proofErr w:type="spellStart"/>
      <w:r w:rsidRPr="003E37DE">
        <w:rPr>
          <w:rFonts w:cs="Times New Roman"/>
          <w:szCs w:val="28"/>
          <w:lang w:val="uk-UA"/>
        </w:rPr>
        <w:t>International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Journal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of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Computer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Science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and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Network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Security</w:t>
      </w:r>
      <w:proofErr w:type="spellEnd"/>
      <w:r w:rsidRPr="003E37DE">
        <w:rPr>
          <w:rFonts w:cs="Times New Roman"/>
          <w:szCs w:val="28"/>
          <w:lang w:val="uk-UA"/>
        </w:rPr>
        <w:t xml:space="preserve">. </w:t>
      </w:r>
      <w:proofErr w:type="spellStart"/>
      <w:r w:rsidRPr="003E37DE">
        <w:rPr>
          <w:rFonts w:cs="Times New Roman"/>
          <w:szCs w:val="28"/>
          <w:lang w:val="uk-UA"/>
        </w:rPr>
        <w:t>Vol</w:t>
      </w:r>
      <w:proofErr w:type="spellEnd"/>
      <w:r w:rsidRPr="003E37DE">
        <w:rPr>
          <w:rFonts w:cs="Times New Roman"/>
          <w:szCs w:val="28"/>
          <w:lang w:val="uk-UA"/>
        </w:rPr>
        <w:t xml:space="preserve">. 22. </w:t>
      </w:r>
      <w:proofErr w:type="spellStart"/>
      <w:r w:rsidRPr="003E37DE">
        <w:rPr>
          <w:rFonts w:cs="Times New Roman"/>
          <w:szCs w:val="28"/>
          <w:lang w:val="uk-UA"/>
        </w:rPr>
        <w:t>No</w:t>
      </w:r>
      <w:proofErr w:type="spellEnd"/>
      <w:r w:rsidRPr="003E37DE">
        <w:rPr>
          <w:rFonts w:cs="Times New Roman"/>
          <w:szCs w:val="28"/>
          <w:lang w:val="uk-UA"/>
        </w:rPr>
        <w:t xml:space="preserve">. 5, </w:t>
      </w:r>
      <w:proofErr w:type="spellStart"/>
      <w:r w:rsidRPr="003E37DE">
        <w:rPr>
          <w:rFonts w:cs="Times New Roman"/>
          <w:szCs w:val="28"/>
          <w:lang w:val="uk-UA"/>
        </w:rPr>
        <w:t>May</w:t>
      </w:r>
      <w:proofErr w:type="spellEnd"/>
      <w:r w:rsidRPr="003E37DE">
        <w:rPr>
          <w:rFonts w:cs="Times New Roman"/>
          <w:szCs w:val="28"/>
          <w:lang w:val="uk-UA"/>
        </w:rPr>
        <w:t xml:space="preserve"> 2022. P. 31-38. (</w:t>
      </w:r>
      <w:proofErr w:type="spellStart"/>
      <w:r w:rsidRPr="003E37DE">
        <w:rPr>
          <w:rFonts w:cs="Times New Roman"/>
          <w:szCs w:val="28"/>
          <w:lang w:val="uk-UA"/>
        </w:rPr>
        <w:t>Web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of</w:t>
      </w:r>
      <w:proofErr w:type="spellEnd"/>
      <w:r w:rsidRPr="003E37DE">
        <w:rPr>
          <w:rFonts w:cs="Times New Roman"/>
          <w:szCs w:val="28"/>
          <w:lang w:val="uk-UA"/>
        </w:rPr>
        <w:t xml:space="preserve"> </w:t>
      </w:r>
      <w:proofErr w:type="spellStart"/>
      <w:r w:rsidRPr="003E37DE">
        <w:rPr>
          <w:rFonts w:cs="Times New Roman"/>
          <w:szCs w:val="28"/>
          <w:lang w:val="uk-UA"/>
        </w:rPr>
        <w:t>Science</w:t>
      </w:r>
      <w:proofErr w:type="spellEnd"/>
      <w:r w:rsidRPr="003E37DE">
        <w:rPr>
          <w:rFonts w:cs="Times New Roman"/>
          <w:szCs w:val="28"/>
          <w:lang w:val="uk-UA"/>
        </w:rPr>
        <w:t>).</w:t>
      </w:r>
      <w:bookmarkStart w:id="0" w:name="_GoBack"/>
      <w:bookmarkEnd w:id="0"/>
    </w:p>
    <w:sectPr w:rsidR="004C0961" w:rsidRPr="004C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C7685"/>
    <w:multiLevelType w:val="hybridMultilevel"/>
    <w:tmpl w:val="C562C514"/>
    <w:lvl w:ilvl="0" w:tplc="0270C8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54979"/>
    <w:multiLevelType w:val="hybridMultilevel"/>
    <w:tmpl w:val="F88CD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EA"/>
    <w:rsid w:val="00080693"/>
    <w:rsid w:val="00217453"/>
    <w:rsid w:val="003A1448"/>
    <w:rsid w:val="003E2586"/>
    <w:rsid w:val="003E37DE"/>
    <w:rsid w:val="004C0961"/>
    <w:rsid w:val="00571B5A"/>
    <w:rsid w:val="005C1D30"/>
    <w:rsid w:val="005D75D9"/>
    <w:rsid w:val="00642594"/>
    <w:rsid w:val="00657E92"/>
    <w:rsid w:val="00782544"/>
    <w:rsid w:val="00785161"/>
    <w:rsid w:val="009F3E07"/>
    <w:rsid w:val="00A304F6"/>
    <w:rsid w:val="00A608B7"/>
    <w:rsid w:val="00A7500D"/>
    <w:rsid w:val="00AA2585"/>
    <w:rsid w:val="00B038EA"/>
    <w:rsid w:val="00B329FA"/>
    <w:rsid w:val="00C24A28"/>
    <w:rsid w:val="00C514CF"/>
    <w:rsid w:val="00C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29FA"/>
    <w:rPr>
      <w:color w:val="0000FF" w:themeColor="hyperlink"/>
      <w:u w:val="single"/>
    </w:rPr>
  </w:style>
  <w:style w:type="character" w:customStyle="1" w:styleId="markedcontent">
    <w:name w:val="markedcontent"/>
    <w:rsid w:val="00571B5A"/>
  </w:style>
  <w:style w:type="character" w:styleId="a5">
    <w:name w:val="FollowedHyperlink"/>
    <w:basedOn w:val="a0"/>
    <w:uiPriority w:val="99"/>
    <w:semiHidden/>
    <w:unhideWhenUsed/>
    <w:rsid w:val="00571B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29FA"/>
    <w:rPr>
      <w:color w:val="0000FF" w:themeColor="hyperlink"/>
      <w:u w:val="single"/>
    </w:rPr>
  </w:style>
  <w:style w:type="character" w:customStyle="1" w:styleId="markedcontent">
    <w:name w:val="markedcontent"/>
    <w:rsid w:val="00571B5A"/>
  </w:style>
  <w:style w:type="character" w:styleId="a5">
    <w:name w:val="FollowedHyperlink"/>
    <w:basedOn w:val="a0"/>
    <w:uiPriority w:val="99"/>
    <w:semiHidden/>
    <w:unhideWhenUsed/>
    <w:rsid w:val="00571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.vernadskyjournals.in.ua/archive?id=138" TargetMode="External"/><Relationship Id="rId13" Type="http://schemas.openxmlformats.org/officeDocument/2006/relationships/hyperlink" Target="https://philol.vernadskyjournals.in.ua/archive?id=1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rspectives.pp.ua/index.php/vno/article/view/26022" TargetMode="External"/><Relationship Id="rId12" Type="http://schemas.openxmlformats.org/officeDocument/2006/relationships/hyperlink" Target="http://zfs-journal.uzhnu.uz.ua/index.php/31-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058" TargetMode="External"/><Relationship Id="rId11" Type="http://schemas.openxmlformats.org/officeDocument/2006/relationships/hyperlink" Target="http://perspectives.pp.ua/index.php/vno/article/view/103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fs-journal.uzhnu.uz.ua/index.php/28-1-2023" TargetMode="External"/><Relationship Id="rId10" Type="http://schemas.openxmlformats.org/officeDocument/2006/relationships/hyperlink" Target="http://perspectives.pp.ua/index.php/vno/article/view/1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pectives.pp.ua/index.php/vno/article/view/20898" TargetMode="External"/><Relationship Id="rId14" Type="http://schemas.openxmlformats.org/officeDocument/2006/relationships/hyperlink" Target="http://zfs-journal.uzhnu.uz.ua/index.php/28-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2025-08-08T12:47:00Z</dcterms:created>
  <dcterms:modified xsi:type="dcterms:W3CDTF">2025-09-09T16:42:00Z</dcterms:modified>
</cp:coreProperties>
</file>