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619" w:rsidRPr="006B523E" w:rsidRDefault="00E90689" w:rsidP="00E9068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309A0">
        <w:rPr>
          <w:rFonts w:ascii="Times New Roman" w:hAnsi="Times New Roman" w:cs="Times New Roman"/>
          <w:sz w:val="28"/>
          <w:szCs w:val="28"/>
          <w:lang w:val="uk-UA"/>
        </w:rPr>
        <w:t>Авраменко А. О.,</w:t>
      </w:r>
      <w:r w:rsidRPr="00E9068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E90689">
        <w:rPr>
          <w:rFonts w:ascii="Times New Roman" w:hAnsi="Times New Roman" w:cs="Times New Roman"/>
          <w:sz w:val="28"/>
          <w:szCs w:val="28"/>
          <w:lang w:val="uk-UA"/>
        </w:rPr>
        <w:t>Болотникова</w:t>
      </w:r>
      <w:proofErr w:type="spellEnd"/>
      <w:r w:rsidRPr="00E90689">
        <w:rPr>
          <w:rFonts w:ascii="Times New Roman" w:hAnsi="Times New Roman" w:cs="Times New Roman"/>
          <w:sz w:val="28"/>
          <w:szCs w:val="28"/>
          <w:lang w:val="uk-UA"/>
        </w:rPr>
        <w:t xml:space="preserve"> Т. Г., </w:t>
      </w:r>
      <w:proofErr w:type="spellStart"/>
      <w:r w:rsidRPr="00E90689">
        <w:rPr>
          <w:rFonts w:ascii="Times New Roman" w:hAnsi="Times New Roman" w:cs="Times New Roman"/>
          <w:sz w:val="28"/>
          <w:szCs w:val="28"/>
          <w:lang w:val="uk-UA"/>
        </w:rPr>
        <w:t>Магденко</w:t>
      </w:r>
      <w:proofErr w:type="spellEnd"/>
      <w:r w:rsidRPr="00E90689">
        <w:rPr>
          <w:rFonts w:ascii="Times New Roman" w:hAnsi="Times New Roman" w:cs="Times New Roman"/>
          <w:sz w:val="28"/>
          <w:szCs w:val="28"/>
          <w:lang w:val="uk-UA"/>
        </w:rPr>
        <w:t xml:space="preserve"> Г. К., Дімо В., </w:t>
      </w:r>
      <w:proofErr w:type="spellStart"/>
      <w:r w:rsidRPr="005309A0">
        <w:rPr>
          <w:rFonts w:ascii="Times New Roman" w:hAnsi="Times New Roman" w:cs="Times New Roman"/>
          <w:b/>
          <w:sz w:val="28"/>
          <w:szCs w:val="28"/>
          <w:lang w:val="uk-UA"/>
        </w:rPr>
        <w:t>Дубінець</w:t>
      </w:r>
      <w:proofErr w:type="spellEnd"/>
      <w:r w:rsidRPr="005309A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Т.І.</w:t>
      </w:r>
      <w:r w:rsidRPr="00E90689">
        <w:rPr>
          <w:rFonts w:ascii="Times New Roman" w:hAnsi="Times New Roman" w:cs="Times New Roman"/>
          <w:sz w:val="28"/>
          <w:szCs w:val="28"/>
          <w:lang w:val="uk-UA"/>
        </w:rPr>
        <w:t xml:space="preserve"> Механізм формування симптому «печія» у пацієнтів з хронічним </w:t>
      </w:r>
      <w:proofErr w:type="spellStart"/>
      <w:r w:rsidRPr="00E90689">
        <w:rPr>
          <w:rFonts w:ascii="Times New Roman" w:hAnsi="Times New Roman" w:cs="Times New Roman"/>
          <w:sz w:val="28"/>
          <w:szCs w:val="28"/>
          <w:lang w:val="uk-UA"/>
        </w:rPr>
        <w:t>неотрофічним</w:t>
      </w:r>
      <w:proofErr w:type="spellEnd"/>
      <w:r w:rsidRPr="00E90689">
        <w:rPr>
          <w:rFonts w:ascii="Times New Roman" w:hAnsi="Times New Roman" w:cs="Times New Roman"/>
          <w:sz w:val="28"/>
          <w:szCs w:val="28"/>
          <w:lang w:val="uk-UA"/>
        </w:rPr>
        <w:t xml:space="preserve"> гастритом при вживанні звичайної питної води. </w:t>
      </w:r>
      <w:r w:rsidRPr="006B523E">
        <w:rPr>
          <w:rFonts w:ascii="Times New Roman" w:hAnsi="Times New Roman" w:cs="Times New Roman"/>
          <w:i/>
          <w:sz w:val="28"/>
          <w:szCs w:val="28"/>
          <w:lang w:val="uk-UA"/>
        </w:rPr>
        <w:t>Вісник морської медицини</w:t>
      </w:r>
      <w:r w:rsidRPr="00E90689">
        <w:rPr>
          <w:rFonts w:ascii="Times New Roman" w:hAnsi="Times New Roman" w:cs="Times New Roman"/>
          <w:sz w:val="28"/>
          <w:szCs w:val="28"/>
          <w:lang w:val="uk-UA"/>
        </w:rPr>
        <w:t>. 2023. №4 (101). С.56-60</w:t>
      </w:r>
      <w:r w:rsidR="006B523E">
        <w:rPr>
          <w:rFonts w:ascii="Times New Roman" w:hAnsi="Times New Roman" w:cs="Times New Roman"/>
          <w:sz w:val="28"/>
          <w:szCs w:val="28"/>
          <w:lang w:val="en-US"/>
        </w:rPr>
        <w:t>/</w:t>
      </w:r>
    </w:p>
    <w:p w:rsidR="006B523E" w:rsidRPr="006B523E" w:rsidRDefault="006B523E" w:rsidP="006B523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B523E">
        <w:rPr>
          <w:rFonts w:ascii="Times New Roman" w:hAnsi="Times New Roman" w:cs="Times New Roman"/>
          <w:sz w:val="28"/>
          <w:szCs w:val="28"/>
        </w:rPr>
        <w:t xml:space="preserve">Авраменко А.О., </w:t>
      </w:r>
      <w:proofErr w:type="spellStart"/>
      <w:r w:rsidRPr="006B523E">
        <w:rPr>
          <w:rFonts w:ascii="Times New Roman" w:hAnsi="Times New Roman" w:cs="Times New Roman"/>
          <w:sz w:val="28"/>
          <w:szCs w:val="28"/>
        </w:rPr>
        <w:t>Болотникова</w:t>
      </w:r>
      <w:proofErr w:type="spellEnd"/>
      <w:r w:rsidRPr="006B523E">
        <w:rPr>
          <w:rFonts w:ascii="Times New Roman" w:hAnsi="Times New Roman" w:cs="Times New Roman"/>
          <w:sz w:val="28"/>
          <w:szCs w:val="28"/>
        </w:rPr>
        <w:t xml:space="preserve"> Т.Г., </w:t>
      </w:r>
      <w:proofErr w:type="spellStart"/>
      <w:r w:rsidRPr="006B523E">
        <w:rPr>
          <w:rFonts w:ascii="Times New Roman" w:hAnsi="Times New Roman" w:cs="Times New Roman"/>
          <w:sz w:val="28"/>
          <w:szCs w:val="28"/>
        </w:rPr>
        <w:t>Магденко</w:t>
      </w:r>
      <w:proofErr w:type="spellEnd"/>
      <w:r w:rsidRPr="006B523E">
        <w:rPr>
          <w:rFonts w:ascii="Times New Roman" w:hAnsi="Times New Roman" w:cs="Times New Roman"/>
          <w:sz w:val="28"/>
          <w:szCs w:val="28"/>
        </w:rPr>
        <w:t xml:space="preserve"> Г.К., </w:t>
      </w:r>
      <w:proofErr w:type="spellStart"/>
      <w:r w:rsidRPr="006B523E">
        <w:rPr>
          <w:rFonts w:ascii="Times New Roman" w:hAnsi="Times New Roman" w:cs="Times New Roman"/>
          <w:sz w:val="28"/>
          <w:szCs w:val="28"/>
        </w:rPr>
        <w:t>Димо</w:t>
      </w:r>
      <w:proofErr w:type="spellEnd"/>
      <w:r w:rsidRPr="006B523E">
        <w:rPr>
          <w:rFonts w:ascii="Times New Roman" w:hAnsi="Times New Roman" w:cs="Times New Roman"/>
          <w:sz w:val="28"/>
          <w:szCs w:val="28"/>
        </w:rPr>
        <w:t xml:space="preserve"> В.М., </w:t>
      </w:r>
      <w:proofErr w:type="spellStart"/>
      <w:r w:rsidRPr="006B523E">
        <w:rPr>
          <w:rFonts w:ascii="Times New Roman" w:hAnsi="Times New Roman" w:cs="Times New Roman"/>
          <w:b/>
          <w:sz w:val="28"/>
          <w:szCs w:val="28"/>
        </w:rPr>
        <w:t>Дубінець</w:t>
      </w:r>
      <w:proofErr w:type="spellEnd"/>
      <w:r w:rsidRPr="006B523E">
        <w:rPr>
          <w:rFonts w:ascii="Times New Roman" w:hAnsi="Times New Roman" w:cs="Times New Roman"/>
          <w:b/>
          <w:sz w:val="28"/>
          <w:szCs w:val="28"/>
        </w:rPr>
        <w:t xml:space="preserve"> Т.І</w:t>
      </w:r>
      <w:r w:rsidRPr="006B523E">
        <w:rPr>
          <w:rFonts w:ascii="Times New Roman" w:hAnsi="Times New Roman" w:cs="Times New Roman"/>
          <w:sz w:val="28"/>
          <w:szCs w:val="28"/>
        </w:rPr>
        <w:t xml:space="preserve">. Частота </w:t>
      </w:r>
      <w:proofErr w:type="spellStart"/>
      <w:r w:rsidRPr="006B523E">
        <w:rPr>
          <w:rFonts w:ascii="Times New Roman" w:hAnsi="Times New Roman" w:cs="Times New Roman"/>
          <w:sz w:val="28"/>
          <w:szCs w:val="28"/>
        </w:rPr>
        <w:t>виявлення</w:t>
      </w:r>
      <w:proofErr w:type="spellEnd"/>
      <w:r w:rsidRPr="006B52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523E">
        <w:rPr>
          <w:rFonts w:ascii="Times New Roman" w:hAnsi="Times New Roman" w:cs="Times New Roman"/>
          <w:sz w:val="28"/>
          <w:szCs w:val="28"/>
        </w:rPr>
        <w:t>гелікобактерної</w:t>
      </w:r>
      <w:proofErr w:type="spellEnd"/>
      <w:r w:rsidRPr="006B52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523E">
        <w:rPr>
          <w:rFonts w:ascii="Times New Roman" w:hAnsi="Times New Roman" w:cs="Times New Roman"/>
          <w:sz w:val="28"/>
          <w:szCs w:val="28"/>
        </w:rPr>
        <w:t>інфекції</w:t>
      </w:r>
      <w:proofErr w:type="spellEnd"/>
      <w:r w:rsidRPr="006B523E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6B523E">
        <w:rPr>
          <w:rFonts w:ascii="Times New Roman" w:hAnsi="Times New Roman" w:cs="Times New Roman"/>
          <w:sz w:val="28"/>
          <w:szCs w:val="28"/>
        </w:rPr>
        <w:t>допомогою</w:t>
      </w:r>
      <w:proofErr w:type="spellEnd"/>
      <w:r w:rsidRPr="006B52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523E">
        <w:rPr>
          <w:rFonts w:ascii="Times New Roman" w:hAnsi="Times New Roman" w:cs="Times New Roman"/>
          <w:sz w:val="28"/>
          <w:szCs w:val="28"/>
        </w:rPr>
        <w:t>випорожнення</w:t>
      </w:r>
      <w:proofErr w:type="spellEnd"/>
      <w:r w:rsidRPr="006B523E">
        <w:rPr>
          <w:rFonts w:ascii="Times New Roman" w:hAnsi="Times New Roman" w:cs="Times New Roman"/>
          <w:sz w:val="28"/>
          <w:szCs w:val="28"/>
        </w:rPr>
        <w:t xml:space="preserve">-тесту у </w:t>
      </w:r>
      <w:proofErr w:type="spellStart"/>
      <w:r w:rsidRPr="006B523E">
        <w:rPr>
          <w:rFonts w:ascii="Times New Roman" w:hAnsi="Times New Roman" w:cs="Times New Roman"/>
          <w:sz w:val="28"/>
          <w:szCs w:val="28"/>
        </w:rPr>
        <w:t>хворих</w:t>
      </w:r>
      <w:proofErr w:type="spellEnd"/>
      <w:r w:rsidRPr="006B523E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6B523E">
        <w:rPr>
          <w:rFonts w:ascii="Times New Roman" w:hAnsi="Times New Roman" w:cs="Times New Roman"/>
          <w:sz w:val="28"/>
          <w:szCs w:val="28"/>
        </w:rPr>
        <w:t>хронічний</w:t>
      </w:r>
      <w:proofErr w:type="spellEnd"/>
      <w:r w:rsidRPr="006B52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523E">
        <w:rPr>
          <w:rFonts w:ascii="Times New Roman" w:hAnsi="Times New Roman" w:cs="Times New Roman"/>
          <w:sz w:val="28"/>
          <w:szCs w:val="28"/>
        </w:rPr>
        <w:t>неатрофічний</w:t>
      </w:r>
      <w:proofErr w:type="spellEnd"/>
      <w:r w:rsidRPr="006B523E">
        <w:rPr>
          <w:rFonts w:ascii="Times New Roman" w:hAnsi="Times New Roman" w:cs="Times New Roman"/>
          <w:sz w:val="28"/>
          <w:szCs w:val="28"/>
        </w:rPr>
        <w:t xml:space="preserve"> гастрит </w:t>
      </w:r>
      <w:proofErr w:type="spellStart"/>
      <w:proofErr w:type="gramStart"/>
      <w:r w:rsidRPr="006B523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B523E">
        <w:rPr>
          <w:rFonts w:ascii="Times New Roman" w:hAnsi="Times New Roman" w:cs="Times New Roman"/>
          <w:sz w:val="28"/>
          <w:szCs w:val="28"/>
        </w:rPr>
        <w:t>ід</w:t>
      </w:r>
      <w:proofErr w:type="spellEnd"/>
      <w:r w:rsidRPr="006B523E">
        <w:rPr>
          <w:rFonts w:ascii="Times New Roman" w:hAnsi="Times New Roman" w:cs="Times New Roman"/>
          <w:sz w:val="28"/>
          <w:szCs w:val="28"/>
        </w:rPr>
        <w:t xml:space="preserve"> час </w:t>
      </w:r>
      <w:proofErr w:type="spellStart"/>
      <w:r w:rsidRPr="006B523E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Pr="006B52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523E">
        <w:rPr>
          <w:rFonts w:ascii="Times New Roman" w:hAnsi="Times New Roman" w:cs="Times New Roman"/>
          <w:sz w:val="28"/>
          <w:szCs w:val="28"/>
        </w:rPr>
        <w:t>військових</w:t>
      </w:r>
      <w:proofErr w:type="spellEnd"/>
      <w:r w:rsidRPr="006B52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523E">
        <w:rPr>
          <w:rFonts w:ascii="Times New Roman" w:hAnsi="Times New Roman" w:cs="Times New Roman"/>
          <w:sz w:val="28"/>
          <w:szCs w:val="28"/>
        </w:rPr>
        <w:t>дій</w:t>
      </w:r>
      <w:proofErr w:type="spellEnd"/>
      <w:r w:rsidRPr="006B523E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6B523E">
        <w:rPr>
          <w:rFonts w:ascii="Times New Roman" w:hAnsi="Times New Roman" w:cs="Times New Roman"/>
          <w:sz w:val="28"/>
          <w:szCs w:val="28"/>
        </w:rPr>
        <w:t>Україні</w:t>
      </w:r>
      <w:proofErr w:type="spellEnd"/>
      <w:r w:rsidRPr="006B523E">
        <w:rPr>
          <w:rFonts w:ascii="Times New Roman" w:hAnsi="Times New Roman" w:cs="Times New Roman"/>
          <w:sz w:val="28"/>
          <w:szCs w:val="28"/>
        </w:rPr>
        <w:t xml:space="preserve"> : </w:t>
      </w:r>
      <w:proofErr w:type="spellStart"/>
      <w:r w:rsidRPr="006B523E">
        <w:rPr>
          <w:rFonts w:ascii="Times New Roman" w:hAnsi="Times New Roman" w:cs="Times New Roman"/>
          <w:sz w:val="28"/>
          <w:szCs w:val="28"/>
        </w:rPr>
        <w:t>матеріали</w:t>
      </w:r>
      <w:proofErr w:type="spellEnd"/>
      <w:r w:rsidRPr="006B523E">
        <w:rPr>
          <w:rFonts w:ascii="Times New Roman" w:hAnsi="Times New Roman" w:cs="Times New Roman"/>
          <w:sz w:val="28"/>
          <w:szCs w:val="28"/>
        </w:rPr>
        <w:t xml:space="preserve"> II </w:t>
      </w:r>
      <w:proofErr w:type="spellStart"/>
      <w:r w:rsidRPr="006B523E">
        <w:rPr>
          <w:rFonts w:ascii="Times New Roman" w:hAnsi="Times New Roman" w:cs="Times New Roman"/>
          <w:sz w:val="28"/>
          <w:szCs w:val="28"/>
        </w:rPr>
        <w:t>Міжн</w:t>
      </w:r>
      <w:proofErr w:type="spellEnd"/>
      <w:r w:rsidRPr="006B523E">
        <w:rPr>
          <w:rFonts w:ascii="Times New Roman" w:hAnsi="Times New Roman" w:cs="Times New Roman"/>
          <w:sz w:val="28"/>
          <w:szCs w:val="28"/>
        </w:rPr>
        <w:t xml:space="preserve">. наук. </w:t>
      </w:r>
      <w:proofErr w:type="spellStart"/>
      <w:r w:rsidRPr="006B523E">
        <w:rPr>
          <w:rFonts w:ascii="Times New Roman" w:hAnsi="Times New Roman" w:cs="Times New Roman"/>
          <w:sz w:val="28"/>
          <w:szCs w:val="28"/>
        </w:rPr>
        <w:t>конф</w:t>
      </w:r>
      <w:proofErr w:type="spellEnd"/>
      <w:r w:rsidRPr="006B523E">
        <w:rPr>
          <w:rFonts w:ascii="Times New Roman" w:hAnsi="Times New Roman" w:cs="Times New Roman"/>
          <w:sz w:val="28"/>
          <w:szCs w:val="28"/>
        </w:rPr>
        <w:t xml:space="preserve">., м. </w:t>
      </w:r>
      <w:proofErr w:type="spellStart"/>
      <w:r w:rsidRPr="006B523E">
        <w:rPr>
          <w:rFonts w:ascii="Times New Roman" w:hAnsi="Times New Roman" w:cs="Times New Roman"/>
          <w:sz w:val="28"/>
          <w:szCs w:val="28"/>
        </w:rPr>
        <w:t>Кривий</w:t>
      </w:r>
      <w:proofErr w:type="spellEnd"/>
      <w:r w:rsidRPr="006B52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523E">
        <w:rPr>
          <w:rFonts w:ascii="Times New Roman" w:hAnsi="Times New Roman" w:cs="Times New Roman"/>
          <w:sz w:val="28"/>
          <w:szCs w:val="28"/>
        </w:rPr>
        <w:t>Ріг</w:t>
      </w:r>
      <w:proofErr w:type="spellEnd"/>
      <w:r w:rsidRPr="006B523E">
        <w:rPr>
          <w:rFonts w:ascii="Times New Roman" w:hAnsi="Times New Roman" w:cs="Times New Roman"/>
          <w:sz w:val="28"/>
          <w:szCs w:val="28"/>
        </w:rPr>
        <w:t xml:space="preserve">, 19 </w:t>
      </w:r>
      <w:proofErr w:type="spellStart"/>
      <w:r w:rsidRPr="006B523E">
        <w:rPr>
          <w:rFonts w:ascii="Times New Roman" w:hAnsi="Times New Roman" w:cs="Times New Roman"/>
          <w:sz w:val="28"/>
          <w:szCs w:val="28"/>
        </w:rPr>
        <w:t>січня</w:t>
      </w:r>
      <w:proofErr w:type="spellEnd"/>
      <w:r w:rsidRPr="006B523E">
        <w:rPr>
          <w:rFonts w:ascii="Times New Roman" w:hAnsi="Times New Roman" w:cs="Times New Roman"/>
          <w:sz w:val="28"/>
          <w:szCs w:val="28"/>
        </w:rPr>
        <w:t xml:space="preserve">, 2024 р. / </w:t>
      </w:r>
      <w:proofErr w:type="spellStart"/>
      <w:r w:rsidRPr="006B523E">
        <w:rPr>
          <w:rFonts w:ascii="Times New Roman" w:hAnsi="Times New Roman" w:cs="Times New Roman"/>
          <w:sz w:val="28"/>
          <w:szCs w:val="28"/>
        </w:rPr>
        <w:t>Міжнародний</w:t>
      </w:r>
      <w:proofErr w:type="spellEnd"/>
      <w:r w:rsidRPr="006B523E">
        <w:rPr>
          <w:rFonts w:ascii="Times New Roman" w:hAnsi="Times New Roman" w:cs="Times New Roman"/>
          <w:sz w:val="28"/>
          <w:szCs w:val="28"/>
        </w:rPr>
        <w:t xml:space="preserve"> центр </w:t>
      </w:r>
      <w:proofErr w:type="spellStart"/>
      <w:r w:rsidRPr="006B523E">
        <w:rPr>
          <w:rFonts w:ascii="Times New Roman" w:hAnsi="Times New Roman" w:cs="Times New Roman"/>
          <w:sz w:val="28"/>
          <w:szCs w:val="28"/>
        </w:rPr>
        <w:t>наукових</w:t>
      </w:r>
      <w:proofErr w:type="spellEnd"/>
      <w:r w:rsidRPr="006B52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6B523E">
        <w:rPr>
          <w:rFonts w:ascii="Times New Roman" w:hAnsi="Times New Roman" w:cs="Times New Roman"/>
          <w:sz w:val="28"/>
          <w:szCs w:val="28"/>
        </w:rPr>
        <w:t>досл</w:t>
      </w:r>
      <w:proofErr w:type="gramEnd"/>
      <w:r w:rsidRPr="006B523E">
        <w:rPr>
          <w:rFonts w:ascii="Times New Roman" w:hAnsi="Times New Roman" w:cs="Times New Roman"/>
          <w:sz w:val="28"/>
          <w:szCs w:val="28"/>
        </w:rPr>
        <w:t>іджень</w:t>
      </w:r>
      <w:proofErr w:type="spellEnd"/>
      <w:r w:rsidRPr="006B523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B523E">
        <w:rPr>
          <w:rFonts w:ascii="Times New Roman" w:hAnsi="Times New Roman" w:cs="Times New Roman"/>
          <w:sz w:val="28"/>
          <w:szCs w:val="28"/>
        </w:rPr>
        <w:t>Вінниця</w:t>
      </w:r>
      <w:proofErr w:type="spellEnd"/>
      <w:r w:rsidRPr="006B523E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Pr="006B523E">
        <w:rPr>
          <w:rFonts w:ascii="Times New Roman" w:hAnsi="Times New Roman" w:cs="Times New Roman"/>
          <w:sz w:val="28"/>
          <w:szCs w:val="28"/>
        </w:rPr>
        <w:t>ТОВ</w:t>
      </w:r>
      <w:proofErr w:type="gramEnd"/>
      <w:r w:rsidRPr="006B523E">
        <w:rPr>
          <w:rFonts w:ascii="Times New Roman" w:hAnsi="Times New Roman" w:cs="Times New Roman"/>
          <w:sz w:val="28"/>
          <w:szCs w:val="28"/>
        </w:rPr>
        <w:t xml:space="preserve"> «УКРЛОГОС </w:t>
      </w:r>
      <w:proofErr w:type="spellStart"/>
      <w:r w:rsidRPr="006B523E">
        <w:rPr>
          <w:rFonts w:ascii="Times New Roman" w:hAnsi="Times New Roman" w:cs="Times New Roman"/>
          <w:sz w:val="28"/>
          <w:szCs w:val="28"/>
        </w:rPr>
        <w:t>Груп</w:t>
      </w:r>
      <w:proofErr w:type="spellEnd"/>
      <w:r w:rsidRPr="006B523E">
        <w:rPr>
          <w:rFonts w:ascii="Times New Roman" w:hAnsi="Times New Roman" w:cs="Times New Roman"/>
          <w:sz w:val="28"/>
          <w:szCs w:val="28"/>
        </w:rPr>
        <w:t>, 2024. 552 с. С. 505-506.</w:t>
      </w:r>
    </w:p>
    <w:p w:rsidR="009D2BA2" w:rsidRPr="009D2BA2" w:rsidRDefault="009D2BA2" w:rsidP="009D2BA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D2BA2">
        <w:rPr>
          <w:rFonts w:ascii="Times New Roman" w:hAnsi="Times New Roman" w:cs="Times New Roman"/>
          <w:sz w:val="28"/>
          <w:szCs w:val="28"/>
        </w:rPr>
        <w:t xml:space="preserve">Авраменко А. О., </w:t>
      </w:r>
      <w:proofErr w:type="spellStart"/>
      <w:r w:rsidRPr="009D2BA2">
        <w:rPr>
          <w:rFonts w:ascii="Times New Roman" w:hAnsi="Times New Roman" w:cs="Times New Roman"/>
          <w:sz w:val="28"/>
          <w:szCs w:val="28"/>
        </w:rPr>
        <w:t>Болотникова</w:t>
      </w:r>
      <w:proofErr w:type="spellEnd"/>
      <w:r w:rsidRPr="009D2BA2">
        <w:rPr>
          <w:rFonts w:ascii="Times New Roman" w:hAnsi="Times New Roman" w:cs="Times New Roman"/>
          <w:sz w:val="28"/>
          <w:szCs w:val="28"/>
        </w:rPr>
        <w:t xml:space="preserve"> Т. Г., </w:t>
      </w:r>
      <w:proofErr w:type="spellStart"/>
      <w:r w:rsidRPr="009D2BA2">
        <w:rPr>
          <w:rFonts w:ascii="Times New Roman" w:hAnsi="Times New Roman" w:cs="Times New Roman"/>
          <w:sz w:val="28"/>
          <w:szCs w:val="28"/>
        </w:rPr>
        <w:t>Магденко</w:t>
      </w:r>
      <w:proofErr w:type="spellEnd"/>
      <w:r w:rsidRPr="009D2BA2">
        <w:rPr>
          <w:rFonts w:ascii="Times New Roman" w:hAnsi="Times New Roman" w:cs="Times New Roman"/>
          <w:sz w:val="28"/>
          <w:szCs w:val="28"/>
        </w:rPr>
        <w:t xml:space="preserve"> Г. К., </w:t>
      </w:r>
      <w:proofErr w:type="spellStart"/>
      <w:r w:rsidRPr="009D2BA2">
        <w:rPr>
          <w:rFonts w:ascii="Times New Roman" w:hAnsi="Times New Roman" w:cs="Times New Roman"/>
          <w:sz w:val="28"/>
          <w:szCs w:val="28"/>
        </w:rPr>
        <w:t>Димо</w:t>
      </w:r>
      <w:proofErr w:type="spellEnd"/>
      <w:r w:rsidRPr="009D2BA2">
        <w:rPr>
          <w:rFonts w:ascii="Times New Roman" w:hAnsi="Times New Roman" w:cs="Times New Roman"/>
          <w:sz w:val="28"/>
          <w:szCs w:val="28"/>
        </w:rPr>
        <w:t xml:space="preserve"> В., </w:t>
      </w:r>
      <w:proofErr w:type="spellStart"/>
      <w:r w:rsidRPr="009D2BA2">
        <w:rPr>
          <w:rFonts w:ascii="Times New Roman" w:hAnsi="Times New Roman" w:cs="Times New Roman"/>
          <w:b/>
          <w:sz w:val="28"/>
          <w:szCs w:val="28"/>
        </w:rPr>
        <w:t>Дубінець</w:t>
      </w:r>
      <w:proofErr w:type="spellEnd"/>
      <w:r w:rsidRPr="009D2BA2">
        <w:rPr>
          <w:rFonts w:ascii="Times New Roman" w:hAnsi="Times New Roman" w:cs="Times New Roman"/>
          <w:b/>
          <w:sz w:val="28"/>
          <w:szCs w:val="28"/>
        </w:rPr>
        <w:t xml:space="preserve"> Т.І.</w:t>
      </w:r>
      <w:r w:rsidRPr="009D2B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2BA2">
        <w:rPr>
          <w:rFonts w:ascii="Times New Roman" w:hAnsi="Times New Roman" w:cs="Times New Roman"/>
          <w:sz w:val="28"/>
          <w:szCs w:val="28"/>
        </w:rPr>
        <w:t>Гелікобактерна</w:t>
      </w:r>
      <w:proofErr w:type="spellEnd"/>
      <w:r w:rsidRPr="009D2B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2BA2">
        <w:rPr>
          <w:rFonts w:ascii="Times New Roman" w:hAnsi="Times New Roman" w:cs="Times New Roman"/>
          <w:sz w:val="28"/>
          <w:szCs w:val="28"/>
        </w:rPr>
        <w:t>інфекція</w:t>
      </w:r>
      <w:proofErr w:type="spellEnd"/>
      <w:r w:rsidRPr="009D2BA2">
        <w:rPr>
          <w:rFonts w:ascii="Times New Roman" w:hAnsi="Times New Roman" w:cs="Times New Roman"/>
          <w:sz w:val="28"/>
          <w:szCs w:val="28"/>
        </w:rPr>
        <w:t xml:space="preserve"> як причина </w:t>
      </w:r>
      <w:proofErr w:type="spellStart"/>
      <w:r w:rsidRPr="009D2BA2">
        <w:rPr>
          <w:rFonts w:ascii="Times New Roman" w:hAnsi="Times New Roman" w:cs="Times New Roman"/>
          <w:sz w:val="28"/>
          <w:szCs w:val="28"/>
        </w:rPr>
        <w:t>виникнення</w:t>
      </w:r>
      <w:proofErr w:type="spellEnd"/>
      <w:r w:rsidRPr="009D2B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2BA2">
        <w:rPr>
          <w:rFonts w:ascii="Times New Roman" w:hAnsi="Times New Roman" w:cs="Times New Roman"/>
          <w:sz w:val="28"/>
          <w:szCs w:val="28"/>
        </w:rPr>
        <w:t>неприємного</w:t>
      </w:r>
      <w:proofErr w:type="spellEnd"/>
      <w:r w:rsidRPr="009D2BA2">
        <w:rPr>
          <w:rFonts w:ascii="Times New Roman" w:hAnsi="Times New Roman" w:cs="Times New Roman"/>
          <w:sz w:val="28"/>
          <w:szCs w:val="28"/>
        </w:rPr>
        <w:t xml:space="preserve"> запаху з рота у </w:t>
      </w:r>
      <w:proofErr w:type="spellStart"/>
      <w:r w:rsidRPr="009D2BA2">
        <w:rPr>
          <w:rFonts w:ascii="Times New Roman" w:hAnsi="Times New Roman" w:cs="Times New Roman"/>
          <w:sz w:val="28"/>
          <w:szCs w:val="28"/>
        </w:rPr>
        <w:t>пацієнтів</w:t>
      </w:r>
      <w:proofErr w:type="spellEnd"/>
      <w:r w:rsidRPr="009D2BA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9D2BA2">
        <w:rPr>
          <w:rFonts w:ascii="Times New Roman" w:hAnsi="Times New Roman" w:cs="Times New Roman"/>
          <w:sz w:val="28"/>
          <w:szCs w:val="28"/>
        </w:rPr>
        <w:t>хронічним</w:t>
      </w:r>
      <w:proofErr w:type="spellEnd"/>
      <w:r w:rsidRPr="009D2B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2BA2">
        <w:rPr>
          <w:rFonts w:ascii="Times New Roman" w:hAnsi="Times New Roman" w:cs="Times New Roman"/>
          <w:sz w:val="28"/>
          <w:szCs w:val="28"/>
        </w:rPr>
        <w:t>неатрофічним</w:t>
      </w:r>
      <w:proofErr w:type="spellEnd"/>
      <w:r w:rsidRPr="009D2BA2">
        <w:rPr>
          <w:rFonts w:ascii="Times New Roman" w:hAnsi="Times New Roman" w:cs="Times New Roman"/>
          <w:sz w:val="28"/>
          <w:szCs w:val="28"/>
        </w:rPr>
        <w:t xml:space="preserve"> гастритом. </w:t>
      </w:r>
      <w:proofErr w:type="spellStart"/>
      <w:proofErr w:type="gramStart"/>
      <w:r w:rsidRPr="009D2BA2">
        <w:rPr>
          <w:rFonts w:ascii="Times New Roman" w:hAnsi="Times New Roman" w:cs="Times New Roman"/>
          <w:i/>
          <w:sz w:val="28"/>
          <w:szCs w:val="28"/>
        </w:rPr>
        <w:t>Вісник</w:t>
      </w:r>
      <w:proofErr w:type="spellEnd"/>
      <w:proofErr w:type="gramEnd"/>
      <w:r w:rsidRPr="009D2BA2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9D2BA2">
        <w:rPr>
          <w:rFonts w:ascii="Times New Roman" w:hAnsi="Times New Roman" w:cs="Times New Roman"/>
          <w:i/>
          <w:sz w:val="28"/>
          <w:szCs w:val="28"/>
        </w:rPr>
        <w:t>морської</w:t>
      </w:r>
      <w:proofErr w:type="spellEnd"/>
      <w:r w:rsidRPr="009D2BA2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9D2BA2">
        <w:rPr>
          <w:rFonts w:ascii="Times New Roman" w:hAnsi="Times New Roman" w:cs="Times New Roman"/>
          <w:i/>
          <w:sz w:val="28"/>
          <w:szCs w:val="28"/>
        </w:rPr>
        <w:t>медицини</w:t>
      </w:r>
      <w:proofErr w:type="spellEnd"/>
      <w:r w:rsidRPr="009D2BA2">
        <w:rPr>
          <w:rFonts w:ascii="Times New Roman" w:hAnsi="Times New Roman" w:cs="Times New Roman"/>
          <w:sz w:val="28"/>
          <w:szCs w:val="28"/>
        </w:rPr>
        <w:t>. 2023. №4 (101). С.74-79.</w:t>
      </w:r>
    </w:p>
    <w:p w:rsidR="006B523E" w:rsidRPr="00E90689" w:rsidRDefault="009D2BA2" w:rsidP="009D2BA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D2BA2">
        <w:rPr>
          <w:rFonts w:ascii="Times New Roman" w:hAnsi="Times New Roman" w:cs="Times New Roman"/>
          <w:sz w:val="28"/>
          <w:szCs w:val="28"/>
        </w:rPr>
        <w:t xml:space="preserve">Авраменко А.О., </w:t>
      </w:r>
      <w:proofErr w:type="spellStart"/>
      <w:r w:rsidRPr="009D2BA2">
        <w:rPr>
          <w:rFonts w:ascii="Times New Roman" w:hAnsi="Times New Roman" w:cs="Times New Roman"/>
          <w:sz w:val="28"/>
          <w:szCs w:val="28"/>
        </w:rPr>
        <w:t>Магденко</w:t>
      </w:r>
      <w:proofErr w:type="spellEnd"/>
      <w:r w:rsidRPr="009D2BA2">
        <w:rPr>
          <w:rFonts w:ascii="Times New Roman" w:hAnsi="Times New Roman" w:cs="Times New Roman"/>
          <w:sz w:val="28"/>
          <w:szCs w:val="28"/>
        </w:rPr>
        <w:t xml:space="preserve"> Г. К., </w:t>
      </w:r>
      <w:proofErr w:type="spellStart"/>
      <w:r w:rsidRPr="009D2BA2">
        <w:rPr>
          <w:rFonts w:ascii="Times New Roman" w:hAnsi="Times New Roman" w:cs="Times New Roman"/>
          <w:b/>
          <w:sz w:val="28"/>
          <w:szCs w:val="28"/>
        </w:rPr>
        <w:t>Дубинець</w:t>
      </w:r>
      <w:proofErr w:type="spellEnd"/>
      <w:r w:rsidRPr="009D2BA2">
        <w:rPr>
          <w:rFonts w:ascii="Times New Roman" w:hAnsi="Times New Roman" w:cs="Times New Roman"/>
          <w:b/>
          <w:sz w:val="28"/>
          <w:szCs w:val="28"/>
        </w:rPr>
        <w:t xml:space="preserve"> Т.І.</w:t>
      </w:r>
      <w:r w:rsidRPr="009D2B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D2BA2">
        <w:rPr>
          <w:rFonts w:ascii="Times New Roman" w:hAnsi="Times New Roman" w:cs="Times New Roman"/>
          <w:sz w:val="28"/>
          <w:szCs w:val="28"/>
        </w:rPr>
        <w:t>Васюк</w:t>
      </w:r>
      <w:proofErr w:type="spellEnd"/>
      <w:r w:rsidRPr="009D2BA2">
        <w:rPr>
          <w:rFonts w:ascii="Times New Roman" w:hAnsi="Times New Roman" w:cs="Times New Roman"/>
          <w:sz w:val="28"/>
          <w:szCs w:val="28"/>
        </w:rPr>
        <w:t xml:space="preserve"> В.Л. </w:t>
      </w:r>
      <w:proofErr w:type="spellStart"/>
      <w:r w:rsidRPr="009D2BA2">
        <w:rPr>
          <w:rFonts w:ascii="Times New Roman" w:hAnsi="Times New Roman" w:cs="Times New Roman"/>
          <w:sz w:val="28"/>
          <w:szCs w:val="28"/>
        </w:rPr>
        <w:t>Вплив</w:t>
      </w:r>
      <w:proofErr w:type="spellEnd"/>
      <w:r w:rsidRPr="009D2BA2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9D2BA2">
        <w:rPr>
          <w:rFonts w:ascii="Times New Roman" w:hAnsi="Times New Roman" w:cs="Times New Roman"/>
          <w:sz w:val="28"/>
          <w:szCs w:val="28"/>
        </w:rPr>
        <w:t>залишного</w:t>
      </w:r>
      <w:proofErr w:type="spellEnd"/>
      <w:r w:rsidRPr="009D2BA2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9D2BA2">
        <w:rPr>
          <w:rFonts w:ascii="Times New Roman" w:hAnsi="Times New Roman" w:cs="Times New Roman"/>
          <w:sz w:val="28"/>
          <w:szCs w:val="28"/>
        </w:rPr>
        <w:t>аміаку</w:t>
      </w:r>
      <w:proofErr w:type="spellEnd"/>
      <w:r w:rsidRPr="009D2BA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9D2BA2">
        <w:rPr>
          <w:rFonts w:ascii="Times New Roman" w:hAnsi="Times New Roman" w:cs="Times New Roman"/>
          <w:sz w:val="28"/>
          <w:szCs w:val="28"/>
        </w:rPr>
        <w:t>загальний</w:t>
      </w:r>
      <w:proofErr w:type="spellEnd"/>
      <w:r w:rsidRPr="009D2BA2">
        <w:rPr>
          <w:rFonts w:ascii="Times New Roman" w:hAnsi="Times New Roman" w:cs="Times New Roman"/>
          <w:sz w:val="28"/>
          <w:szCs w:val="28"/>
        </w:rPr>
        <w:t xml:space="preserve"> стан </w:t>
      </w:r>
      <w:proofErr w:type="spellStart"/>
      <w:r w:rsidRPr="009D2BA2">
        <w:rPr>
          <w:rFonts w:ascii="Times New Roman" w:hAnsi="Times New Roman" w:cs="Times New Roman"/>
          <w:sz w:val="28"/>
          <w:szCs w:val="28"/>
        </w:rPr>
        <w:t>організму</w:t>
      </w:r>
      <w:proofErr w:type="spellEnd"/>
      <w:r w:rsidRPr="009D2BA2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9D2BA2">
        <w:rPr>
          <w:rFonts w:ascii="Times New Roman" w:hAnsi="Times New Roman" w:cs="Times New Roman"/>
          <w:sz w:val="28"/>
          <w:szCs w:val="28"/>
        </w:rPr>
        <w:t>пацієнтів</w:t>
      </w:r>
      <w:proofErr w:type="spellEnd"/>
      <w:r w:rsidRPr="009D2BA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9D2BA2">
        <w:rPr>
          <w:rFonts w:ascii="Times New Roman" w:hAnsi="Times New Roman" w:cs="Times New Roman"/>
          <w:sz w:val="28"/>
          <w:szCs w:val="28"/>
        </w:rPr>
        <w:t>хронічним</w:t>
      </w:r>
      <w:proofErr w:type="spellEnd"/>
      <w:r w:rsidRPr="009D2B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2BA2">
        <w:rPr>
          <w:rFonts w:ascii="Times New Roman" w:hAnsi="Times New Roman" w:cs="Times New Roman"/>
          <w:sz w:val="28"/>
          <w:szCs w:val="28"/>
        </w:rPr>
        <w:t>неатрофічним</w:t>
      </w:r>
      <w:proofErr w:type="spellEnd"/>
      <w:r w:rsidRPr="009D2BA2">
        <w:rPr>
          <w:rFonts w:ascii="Times New Roman" w:hAnsi="Times New Roman" w:cs="Times New Roman"/>
          <w:sz w:val="28"/>
          <w:szCs w:val="28"/>
        </w:rPr>
        <w:t xml:space="preserve"> гастритом. </w:t>
      </w:r>
      <w:proofErr w:type="spellStart"/>
      <w:proofErr w:type="gramStart"/>
      <w:r w:rsidRPr="009D2BA2">
        <w:rPr>
          <w:rFonts w:ascii="Times New Roman" w:hAnsi="Times New Roman" w:cs="Times New Roman"/>
          <w:i/>
          <w:sz w:val="28"/>
          <w:szCs w:val="28"/>
        </w:rPr>
        <w:t>Вісник</w:t>
      </w:r>
      <w:proofErr w:type="spellEnd"/>
      <w:proofErr w:type="gramEnd"/>
      <w:r w:rsidRPr="009D2BA2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9D2BA2">
        <w:rPr>
          <w:rFonts w:ascii="Times New Roman" w:hAnsi="Times New Roman" w:cs="Times New Roman"/>
          <w:i/>
          <w:sz w:val="28"/>
          <w:szCs w:val="28"/>
        </w:rPr>
        <w:t>морської</w:t>
      </w:r>
      <w:proofErr w:type="spellEnd"/>
      <w:r w:rsidRPr="009D2BA2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9D2BA2">
        <w:rPr>
          <w:rFonts w:ascii="Times New Roman" w:hAnsi="Times New Roman" w:cs="Times New Roman"/>
          <w:i/>
          <w:sz w:val="28"/>
          <w:szCs w:val="28"/>
        </w:rPr>
        <w:t>медицини</w:t>
      </w:r>
      <w:proofErr w:type="spellEnd"/>
      <w:r w:rsidRPr="009D2BA2">
        <w:rPr>
          <w:rFonts w:ascii="Times New Roman" w:hAnsi="Times New Roman" w:cs="Times New Roman"/>
          <w:sz w:val="28"/>
          <w:szCs w:val="28"/>
        </w:rPr>
        <w:t>. 2025. №2 (107). С.66-71.</w:t>
      </w:r>
      <w:bookmarkStart w:id="0" w:name="_GoBack"/>
      <w:bookmarkEnd w:id="0"/>
    </w:p>
    <w:sectPr w:rsidR="006B523E" w:rsidRPr="00E906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554A8C"/>
    <w:multiLevelType w:val="hybridMultilevel"/>
    <w:tmpl w:val="56B26A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DE4"/>
    <w:rsid w:val="005309A0"/>
    <w:rsid w:val="006B523E"/>
    <w:rsid w:val="009D2BA2"/>
    <w:rsid w:val="00AF2619"/>
    <w:rsid w:val="00E90689"/>
    <w:rsid w:val="00EB4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06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06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164</Words>
  <Characters>937</Characters>
  <Application>Microsoft Office Word</Application>
  <DocSecurity>0</DocSecurity>
  <Lines>7</Lines>
  <Paragraphs>2</Paragraphs>
  <ScaleCrop>false</ScaleCrop>
  <Company/>
  <LinksUpToDate>false</LinksUpToDate>
  <CharactersWithSpaces>1099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2026-09-18T12:11:00Z</dcterms:created>
  <dcterms:modified xsi:type="dcterms:W3CDTF">2026-09-22T10:03:00Z</dcterms:modified>
</cp:coreProperties>
</file>