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E3E" w:rsidRPr="00CF2A4A" w:rsidRDefault="00B63E3E" w:rsidP="00051C7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51C72">
        <w:rPr>
          <w:rFonts w:ascii="Times New Roman" w:hAnsi="Times New Roman" w:cs="Times New Roman"/>
          <w:b/>
          <w:sz w:val="28"/>
          <w:szCs w:val="28"/>
          <w:lang w:val="uk-UA"/>
        </w:rPr>
        <w:t>Калина Т.,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Кириченко О., Соловйов І.,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Арзуманян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Т. Сталий розвиток природоохоронного землекористування в умовах війни: інституційні виклики та механізми. </w:t>
      </w:r>
      <w:r w:rsidRPr="00051C72">
        <w:rPr>
          <w:rFonts w:ascii="Times New Roman" w:hAnsi="Times New Roman" w:cs="Times New Roman"/>
          <w:i/>
          <w:sz w:val="28"/>
          <w:szCs w:val="28"/>
          <w:lang w:val="en-US"/>
        </w:rPr>
        <w:t xml:space="preserve">Herald of </w:t>
      </w:r>
      <w:proofErr w:type="spellStart"/>
      <w:r w:rsidRPr="00051C72">
        <w:rPr>
          <w:rFonts w:ascii="Times New Roman" w:hAnsi="Times New Roman" w:cs="Times New Roman"/>
          <w:i/>
          <w:sz w:val="28"/>
          <w:szCs w:val="28"/>
          <w:lang w:val="en-US"/>
        </w:rPr>
        <w:t>Khmelnytskyi</w:t>
      </w:r>
      <w:proofErr w:type="spellEnd"/>
      <w:r w:rsidRPr="00051C72">
        <w:rPr>
          <w:rFonts w:ascii="Times New Roman" w:hAnsi="Times New Roman" w:cs="Times New Roman"/>
          <w:i/>
          <w:sz w:val="28"/>
          <w:szCs w:val="28"/>
          <w:lang w:val="en-US"/>
        </w:rPr>
        <w:t xml:space="preserve"> National </w:t>
      </w:r>
      <w:proofErr w:type="spellStart"/>
      <w:r w:rsidRPr="00051C72">
        <w:rPr>
          <w:rFonts w:ascii="Times New Roman" w:hAnsi="Times New Roman" w:cs="Times New Roman"/>
          <w:i/>
          <w:sz w:val="28"/>
          <w:szCs w:val="28"/>
          <w:lang w:val="en-US"/>
        </w:rPr>
        <w:t>Universiti</w:t>
      </w:r>
      <w:proofErr w:type="spellEnd"/>
      <w:r w:rsidRPr="00051C72">
        <w:rPr>
          <w:rFonts w:ascii="Times New Roman" w:hAnsi="Times New Roman" w:cs="Times New Roman"/>
          <w:i/>
          <w:sz w:val="28"/>
          <w:szCs w:val="28"/>
          <w:lang w:val="en-US"/>
        </w:rPr>
        <w:t>. Economic sciences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2025.№6. С.217-224.</w:t>
      </w:r>
      <w:r w:rsidRPr="00B63E3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hyperlink r:id="rId6" w:history="1">
        <w:r w:rsidRPr="00B63E3E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https://doi.org/10.31891/2307-5740-2025-348-6-30</w:t>
        </w:r>
      </w:hyperlink>
    </w:p>
    <w:p w:rsidR="00C04876" w:rsidRDefault="00C04876" w:rsidP="00C0487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04876">
        <w:rPr>
          <w:rFonts w:ascii="Times New Roman" w:hAnsi="Times New Roman" w:cs="Times New Roman"/>
          <w:b/>
          <w:sz w:val="28"/>
          <w:szCs w:val="28"/>
        </w:rPr>
        <w:t>Калина Т.,</w:t>
      </w:r>
      <w:r w:rsidRPr="00C048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4876">
        <w:rPr>
          <w:rFonts w:ascii="Times New Roman" w:hAnsi="Times New Roman" w:cs="Times New Roman"/>
          <w:sz w:val="28"/>
          <w:szCs w:val="28"/>
        </w:rPr>
        <w:t>Гайша</w:t>
      </w:r>
      <w:proofErr w:type="spellEnd"/>
      <w:r w:rsidRPr="00C04876">
        <w:rPr>
          <w:rFonts w:ascii="Times New Roman" w:hAnsi="Times New Roman" w:cs="Times New Roman"/>
          <w:sz w:val="28"/>
          <w:szCs w:val="28"/>
        </w:rPr>
        <w:t xml:space="preserve"> О., </w:t>
      </w:r>
      <w:proofErr w:type="spellStart"/>
      <w:r w:rsidRPr="00C04876">
        <w:rPr>
          <w:rFonts w:ascii="Times New Roman" w:hAnsi="Times New Roman" w:cs="Times New Roman"/>
          <w:sz w:val="28"/>
          <w:szCs w:val="28"/>
        </w:rPr>
        <w:t>Арамян</w:t>
      </w:r>
      <w:proofErr w:type="spellEnd"/>
      <w:r w:rsidRPr="00C04876">
        <w:rPr>
          <w:rFonts w:ascii="Times New Roman" w:hAnsi="Times New Roman" w:cs="Times New Roman"/>
          <w:sz w:val="28"/>
          <w:szCs w:val="28"/>
        </w:rPr>
        <w:t xml:space="preserve"> А. </w:t>
      </w:r>
      <w:proofErr w:type="spellStart"/>
      <w:r w:rsidRPr="00C04876">
        <w:rPr>
          <w:rFonts w:ascii="Times New Roman" w:hAnsi="Times New Roman" w:cs="Times New Roman"/>
          <w:sz w:val="28"/>
          <w:szCs w:val="28"/>
        </w:rPr>
        <w:t>Картографічне</w:t>
      </w:r>
      <w:proofErr w:type="spellEnd"/>
      <w:r w:rsidRPr="00C048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4876">
        <w:rPr>
          <w:rFonts w:ascii="Times New Roman" w:hAnsi="Times New Roman" w:cs="Times New Roman"/>
          <w:sz w:val="28"/>
          <w:szCs w:val="28"/>
        </w:rPr>
        <w:t>моделювання</w:t>
      </w:r>
      <w:proofErr w:type="spellEnd"/>
      <w:r w:rsidRPr="00C0487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04876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C048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4876">
        <w:rPr>
          <w:rFonts w:ascii="Times New Roman" w:hAnsi="Times New Roman" w:cs="Times New Roman"/>
          <w:sz w:val="28"/>
          <w:szCs w:val="28"/>
        </w:rPr>
        <w:t>стратегічному</w:t>
      </w:r>
      <w:proofErr w:type="spellEnd"/>
      <w:r w:rsidRPr="00C048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4876">
        <w:rPr>
          <w:rFonts w:ascii="Times New Roman" w:hAnsi="Times New Roman" w:cs="Times New Roman"/>
          <w:sz w:val="28"/>
          <w:szCs w:val="28"/>
        </w:rPr>
        <w:t>плануванні</w:t>
      </w:r>
      <w:proofErr w:type="spellEnd"/>
      <w:r w:rsidRPr="00C048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4876">
        <w:rPr>
          <w:rFonts w:ascii="Times New Roman" w:hAnsi="Times New Roman" w:cs="Times New Roman"/>
          <w:sz w:val="28"/>
          <w:szCs w:val="28"/>
        </w:rPr>
        <w:t>територіального</w:t>
      </w:r>
      <w:proofErr w:type="spellEnd"/>
      <w:r w:rsidRPr="00C048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4876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C0487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04876">
        <w:rPr>
          <w:rFonts w:ascii="Times New Roman" w:hAnsi="Times New Roman" w:cs="Times New Roman"/>
          <w:sz w:val="28"/>
          <w:szCs w:val="28"/>
          <w:lang w:val="en-US"/>
        </w:rPr>
        <w:t>Сталий</w:t>
      </w:r>
      <w:proofErr w:type="spellEnd"/>
      <w:r w:rsidRPr="00C048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04876">
        <w:rPr>
          <w:rFonts w:ascii="Times New Roman" w:hAnsi="Times New Roman" w:cs="Times New Roman"/>
          <w:sz w:val="28"/>
          <w:szCs w:val="28"/>
          <w:lang w:val="en-US"/>
        </w:rPr>
        <w:t>розвиток</w:t>
      </w:r>
      <w:proofErr w:type="spellEnd"/>
      <w:r w:rsidRPr="00C0487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04876">
        <w:rPr>
          <w:rFonts w:ascii="Times New Roman" w:hAnsi="Times New Roman" w:cs="Times New Roman"/>
          <w:sz w:val="28"/>
          <w:szCs w:val="28"/>
          <w:lang w:val="en-US"/>
        </w:rPr>
        <w:t>економіки</w:t>
      </w:r>
      <w:proofErr w:type="spellEnd"/>
      <w:r w:rsidRPr="00C04876">
        <w:rPr>
          <w:rFonts w:ascii="Times New Roman" w:hAnsi="Times New Roman" w:cs="Times New Roman"/>
          <w:sz w:val="28"/>
          <w:szCs w:val="28"/>
          <w:lang w:val="en-US"/>
        </w:rPr>
        <w:t xml:space="preserve">. 2026. №1 (58). </w:t>
      </w:r>
      <w:proofErr w:type="gramStart"/>
      <w:r w:rsidRPr="00C04876">
        <w:rPr>
          <w:rFonts w:ascii="Times New Roman" w:hAnsi="Times New Roman" w:cs="Times New Roman"/>
          <w:sz w:val="28"/>
          <w:szCs w:val="28"/>
          <w:lang w:val="en-US"/>
        </w:rPr>
        <w:t>С. 389</w:t>
      </w:r>
      <w:proofErr w:type="gramEnd"/>
      <w:r w:rsidRPr="00C04876">
        <w:rPr>
          <w:rFonts w:ascii="Times New Roman" w:hAnsi="Times New Roman" w:cs="Times New Roman"/>
          <w:sz w:val="28"/>
          <w:szCs w:val="28"/>
          <w:lang w:val="en-US"/>
        </w:rPr>
        <w:t xml:space="preserve">-397. </w:t>
      </w:r>
      <w:hyperlink r:id="rId7" w:history="1">
        <w:r w:rsidRPr="0040368E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https://doi.org/10.32782/2308-1988/2026-58-50</w:t>
        </w:r>
      </w:hyperlink>
    </w:p>
    <w:p w:rsidR="00004526" w:rsidRPr="00B63E3E" w:rsidRDefault="00B63E3E" w:rsidP="00B63E3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51C72">
        <w:rPr>
          <w:rFonts w:ascii="Times New Roman" w:hAnsi="Times New Roman" w:cs="Times New Roman"/>
          <w:b/>
          <w:sz w:val="28"/>
          <w:szCs w:val="28"/>
        </w:rPr>
        <w:t>Калина Т.,</w:t>
      </w:r>
      <w:r w:rsidRPr="00B63E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3E3E">
        <w:rPr>
          <w:rFonts w:ascii="Times New Roman" w:hAnsi="Times New Roman" w:cs="Times New Roman"/>
          <w:sz w:val="28"/>
          <w:szCs w:val="28"/>
        </w:rPr>
        <w:t>Островський</w:t>
      </w:r>
      <w:proofErr w:type="spellEnd"/>
      <w:r w:rsidRPr="00B63E3E">
        <w:rPr>
          <w:rFonts w:ascii="Times New Roman" w:hAnsi="Times New Roman" w:cs="Times New Roman"/>
          <w:sz w:val="28"/>
          <w:szCs w:val="28"/>
        </w:rPr>
        <w:t xml:space="preserve"> І., </w:t>
      </w:r>
      <w:proofErr w:type="spellStart"/>
      <w:r w:rsidRPr="00B63E3E">
        <w:rPr>
          <w:rFonts w:ascii="Times New Roman" w:hAnsi="Times New Roman" w:cs="Times New Roman"/>
          <w:sz w:val="28"/>
          <w:szCs w:val="28"/>
        </w:rPr>
        <w:t>Підберезних</w:t>
      </w:r>
      <w:proofErr w:type="spellEnd"/>
      <w:r w:rsidRPr="00B63E3E">
        <w:rPr>
          <w:rFonts w:ascii="Times New Roman" w:hAnsi="Times New Roman" w:cs="Times New Roman"/>
          <w:sz w:val="28"/>
          <w:szCs w:val="28"/>
        </w:rPr>
        <w:t xml:space="preserve"> І., Назаренко І., </w:t>
      </w:r>
      <w:proofErr w:type="spellStart"/>
      <w:r w:rsidRPr="00B63E3E">
        <w:rPr>
          <w:rFonts w:ascii="Times New Roman" w:hAnsi="Times New Roman" w:cs="Times New Roman"/>
          <w:sz w:val="28"/>
          <w:szCs w:val="28"/>
        </w:rPr>
        <w:t>Мась</w:t>
      </w:r>
      <w:proofErr w:type="spellEnd"/>
      <w:r w:rsidRPr="00B63E3E">
        <w:rPr>
          <w:rFonts w:ascii="Times New Roman" w:hAnsi="Times New Roman" w:cs="Times New Roman"/>
          <w:sz w:val="28"/>
          <w:szCs w:val="28"/>
        </w:rPr>
        <w:t xml:space="preserve"> А. </w:t>
      </w:r>
      <w:proofErr w:type="spellStart"/>
      <w:r w:rsidRPr="00B63E3E">
        <w:rPr>
          <w:rFonts w:ascii="Times New Roman" w:hAnsi="Times New Roman" w:cs="Times New Roman"/>
          <w:sz w:val="28"/>
          <w:szCs w:val="28"/>
        </w:rPr>
        <w:t>Супутникові</w:t>
      </w:r>
      <w:proofErr w:type="spellEnd"/>
      <w:r w:rsidRPr="00B63E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3E3E">
        <w:rPr>
          <w:rFonts w:ascii="Times New Roman" w:hAnsi="Times New Roman" w:cs="Times New Roman"/>
          <w:sz w:val="28"/>
          <w:szCs w:val="28"/>
        </w:rPr>
        <w:t>технології</w:t>
      </w:r>
      <w:proofErr w:type="spellEnd"/>
      <w:r w:rsidRPr="00B63E3E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B63E3E">
        <w:rPr>
          <w:rFonts w:ascii="Times New Roman" w:hAnsi="Times New Roman" w:cs="Times New Roman"/>
          <w:sz w:val="28"/>
          <w:szCs w:val="28"/>
        </w:rPr>
        <w:t>оцінці</w:t>
      </w:r>
      <w:proofErr w:type="spellEnd"/>
      <w:r w:rsidRPr="00B63E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3E3E">
        <w:rPr>
          <w:rFonts w:ascii="Times New Roman" w:hAnsi="Times New Roman" w:cs="Times New Roman"/>
          <w:sz w:val="28"/>
          <w:szCs w:val="28"/>
        </w:rPr>
        <w:t>екологічних</w:t>
      </w:r>
      <w:proofErr w:type="spellEnd"/>
      <w:r w:rsidRPr="00B63E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3E3E">
        <w:rPr>
          <w:rFonts w:ascii="Times New Roman" w:hAnsi="Times New Roman" w:cs="Times New Roman"/>
          <w:sz w:val="28"/>
          <w:szCs w:val="28"/>
        </w:rPr>
        <w:t>наслідків</w:t>
      </w:r>
      <w:proofErr w:type="spellEnd"/>
      <w:r w:rsidRPr="00B63E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B63E3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B63E3E">
        <w:rPr>
          <w:rFonts w:ascii="Times New Roman" w:hAnsi="Times New Roman" w:cs="Times New Roman"/>
          <w:sz w:val="28"/>
          <w:szCs w:val="28"/>
        </w:rPr>
        <w:t>ійни</w:t>
      </w:r>
      <w:proofErr w:type="spellEnd"/>
      <w:r w:rsidRPr="00B63E3E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B63E3E">
        <w:rPr>
          <w:rFonts w:ascii="Times New Roman" w:hAnsi="Times New Roman" w:cs="Times New Roman"/>
          <w:sz w:val="28"/>
          <w:szCs w:val="28"/>
        </w:rPr>
        <w:t>управлінні</w:t>
      </w:r>
      <w:proofErr w:type="spellEnd"/>
      <w:r w:rsidRPr="00B63E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3E3E">
        <w:rPr>
          <w:rFonts w:ascii="Times New Roman" w:hAnsi="Times New Roman" w:cs="Times New Roman"/>
          <w:sz w:val="28"/>
          <w:szCs w:val="28"/>
        </w:rPr>
        <w:t>відновленням</w:t>
      </w:r>
      <w:proofErr w:type="spellEnd"/>
      <w:r w:rsidRPr="00B63E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3E3E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Pr="00B63E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3E3E">
        <w:rPr>
          <w:rFonts w:ascii="Times New Roman" w:hAnsi="Times New Roman" w:cs="Times New Roman"/>
          <w:sz w:val="28"/>
          <w:szCs w:val="28"/>
        </w:rPr>
        <w:t>ресурсів</w:t>
      </w:r>
      <w:proofErr w:type="spellEnd"/>
      <w:r w:rsidRPr="00B63E3E">
        <w:rPr>
          <w:rFonts w:ascii="Times New Roman" w:hAnsi="Times New Roman" w:cs="Times New Roman"/>
          <w:sz w:val="28"/>
          <w:szCs w:val="28"/>
        </w:rPr>
        <w:t xml:space="preserve">. </w:t>
      </w:r>
      <w:r w:rsidRPr="00B63E3E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Herald of </w:t>
      </w:r>
      <w:proofErr w:type="spellStart"/>
      <w:r w:rsidRPr="00B63E3E">
        <w:rPr>
          <w:rFonts w:ascii="Times New Roman" w:hAnsi="Times New Roman" w:cs="Times New Roman"/>
          <w:i/>
          <w:iCs/>
          <w:sz w:val="28"/>
          <w:szCs w:val="28"/>
          <w:lang w:val="en-US"/>
        </w:rPr>
        <w:t>Khmelnytskyi</w:t>
      </w:r>
      <w:proofErr w:type="spellEnd"/>
      <w:r w:rsidRPr="00B63E3E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National University. Economic Sciences</w:t>
      </w:r>
      <w:r w:rsidRPr="00B63E3E">
        <w:rPr>
          <w:rFonts w:ascii="Times New Roman" w:hAnsi="Times New Roman" w:cs="Times New Roman"/>
          <w:sz w:val="28"/>
          <w:szCs w:val="28"/>
          <w:lang w:val="en-US"/>
        </w:rPr>
        <w:t>. 2026. № </w:t>
      </w:r>
      <w:r w:rsidRPr="00B63E3E">
        <w:rPr>
          <w:rFonts w:ascii="Times New Roman" w:hAnsi="Times New Roman" w:cs="Times New Roman"/>
          <w:i/>
          <w:iCs/>
          <w:sz w:val="28"/>
          <w:szCs w:val="28"/>
          <w:lang w:val="en-US"/>
        </w:rPr>
        <w:t>350</w:t>
      </w:r>
      <w:r w:rsidRPr="00B63E3E">
        <w:rPr>
          <w:rFonts w:ascii="Times New Roman" w:hAnsi="Times New Roman" w:cs="Times New Roman"/>
          <w:sz w:val="28"/>
          <w:szCs w:val="28"/>
          <w:lang w:val="en-US"/>
        </w:rPr>
        <w:t xml:space="preserve">(1). </w:t>
      </w:r>
      <w:r w:rsidRPr="00B63E3E">
        <w:rPr>
          <w:rFonts w:ascii="Times New Roman" w:hAnsi="Times New Roman" w:cs="Times New Roman"/>
          <w:sz w:val="28"/>
          <w:szCs w:val="28"/>
        </w:rPr>
        <w:t>С</w:t>
      </w:r>
      <w:r w:rsidRPr="00B63E3E">
        <w:rPr>
          <w:rFonts w:ascii="Times New Roman" w:hAnsi="Times New Roman" w:cs="Times New Roman"/>
          <w:sz w:val="28"/>
          <w:szCs w:val="28"/>
          <w:lang w:val="en-US"/>
        </w:rPr>
        <w:t xml:space="preserve">. 613-620. </w:t>
      </w:r>
      <w:hyperlink r:id="rId8" w:history="1">
        <w:r w:rsidRPr="00B63E3E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https://doi.org/10.31891/2307-5740-2026-350-83</w:t>
        </w:r>
      </w:hyperlink>
    </w:p>
    <w:p w:rsidR="00B63E3E" w:rsidRPr="00056E6C" w:rsidRDefault="00B63E3E" w:rsidP="00B63E3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51C72">
        <w:rPr>
          <w:rFonts w:ascii="Times New Roman" w:hAnsi="Times New Roman" w:cs="Times New Roman"/>
          <w:b/>
          <w:sz w:val="28"/>
          <w:szCs w:val="28"/>
        </w:rPr>
        <w:t>Калина Т.Є.,</w:t>
      </w:r>
      <w:r w:rsidRPr="00B63E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3E3E">
        <w:rPr>
          <w:rFonts w:ascii="Times New Roman" w:hAnsi="Times New Roman" w:cs="Times New Roman"/>
          <w:sz w:val="28"/>
          <w:szCs w:val="28"/>
        </w:rPr>
        <w:t>Гайша</w:t>
      </w:r>
      <w:proofErr w:type="spellEnd"/>
      <w:r w:rsidRPr="00B63E3E">
        <w:rPr>
          <w:rFonts w:ascii="Times New Roman" w:hAnsi="Times New Roman" w:cs="Times New Roman"/>
          <w:sz w:val="28"/>
          <w:szCs w:val="28"/>
        </w:rPr>
        <w:t xml:space="preserve"> О.О., Рябенко Г.М. Земельно-</w:t>
      </w:r>
      <w:proofErr w:type="spellStart"/>
      <w:r w:rsidRPr="00B63E3E">
        <w:rPr>
          <w:rFonts w:ascii="Times New Roman" w:hAnsi="Times New Roman" w:cs="Times New Roman"/>
          <w:sz w:val="28"/>
          <w:szCs w:val="28"/>
        </w:rPr>
        <w:t>кадастрове</w:t>
      </w:r>
      <w:proofErr w:type="spellEnd"/>
      <w:r w:rsidRPr="00B63E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3E3E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Pr="00B63E3E">
        <w:rPr>
          <w:rFonts w:ascii="Times New Roman" w:hAnsi="Times New Roman" w:cs="Times New Roman"/>
          <w:sz w:val="28"/>
          <w:szCs w:val="28"/>
        </w:rPr>
        <w:t xml:space="preserve"> при </w:t>
      </w:r>
      <w:proofErr w:type="spellStart"/>
      <w:r w:rsidRPr="00B63E3E">
        <w:rPr>
          <w:rFonts w:ascii="Times New Roman" w:hAnsi="Times New Roman" w:cs="Times New Roman"/>
          <w:sz w:val="28"/>
          <w:szCs w:val="28"/>
        </w:rPr>
        <w:t>формуванні</w:t>
      </w:r>
      <w:proofErr w:type="spellEnd"/>
      <w:r w:rsidRPr="00B63E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3E3E">
        <w:rPr>
          <w:rFonts w:ascii="Times New Roman" w:hAnsi="Times New Roman" w:cs="Times New Roman"/>
          <w:sz w:val="28"/>
          <w:szCs w:val="28"/>
        </w:rPr>
        <w:t>стратегії</w:t>
      </w:r>
      <w:proofErr w:type="spellEnd"/>
      <w:r w:rsidRPr="00B63E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3E3E">
        <w:rPr>
          <w:rFonts w:ascii="Times New Roman" w:hAnsi="Times New Roman" w:cs="Times New Roman"/>
          <w:sz w:val="28"/>
          <w:szCs w:val="28"/>
        </w:rPr>
        <w:t>просторового</w:t>
      </w:r>
      <w:proofErr w:type="spellEnd"/>
      <w:r w:rsidRPr="00B63E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3E3E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B63E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3E3E">
        <w:rPr>
          <w:rFonts w:ascii="Times New Roman" w:hAnsi="Times New Roman" w:cs="Times New Roman"/>
          <w:sz w:val="28"/>
          <w:szCs w:val="28"/>
        </w:rPr>
        <w:t>територіальних</w:t>
      </w:r>
      <w:proofErr w:type="spellEnd"/>
      <w:r w:rsidRPr="00B63E3E">
        <w:rPr>
          <w:rFonts w:ascii="Times New Roman" w:hAnsi="Times New Roman" w:cs="Times New Roman"/>
          <w:sz w:val="28"/>
          <w:szCs w:val="28"/>
        </w:rPr>
        <w:t xml:space="preserve"> громад в </w:t>
      </w:r>
      <w:proofErr w:type="spellStart"/>
      <w:r w:rsidRPr="00B63E3E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Pr="00B63E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3E3E">
        <w:rPr>
          <w:rFonts w:ascii="Times New Roman" w:hAnsi="Times New Roman" w:cs="Times New Roman"/>
          <w:sz w:val="28"/>
          <w:szCs w:val="28"/>
        </w:rPr>
        <w:t>цифровізації</w:t>
      </w:r>
      <w:proofErr w:type="spellEnd"/>
      <w:r w:rsidRPr="00B63E3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51C72">
        <w:rPr>
          <w:rFonts w:ascii="Times New Roman" w:hAnsi="Times New Roman" w:cs="Times New Roman"/>
          <w:i/>
          <w:sz w:val="28"/>
          <w:szCs w:val="28"/>
        </w:rPr>
        <w:t>Бізнес-навігатор</w:t>
      </w:r>
      <w:proofErr w:type="spellEnd"/>
      <w:r w:rsidRPr="00B63E3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63E3E">
        <w:rPr>
          <w:rFonts w:ascii="Times New Roman" w:hAnsi="Times New Roman" w:cs="Times New Roman"/>
          <w:sz w:val="28"/>
          <w:szCs w:val="28"/>
        </w:rPr>
        <w:t>Вип</w:t>
      </w:r>
      <w:proofErr w:type="spellEnd"/>
      <w:r w:rsidR="00051C72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051C72">
        <w:rPr>
          <w:rFonts w:ascii="Times New Roman" w:hAnsi="Times New Roman" w:cs="Times New Roman"/>
          <w:sz w:val="28"/>
          <w:szCs w:val="28"/>
        </w:rPr>
        <w:t>1</w:t>
      </w:r>
      <w:r w:rsidR="00051C72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B63E3E">
        <w:rPr>
          <w:rFonts w:ascii="Times New Roman" w:hAnsi="Times New Roman" w:cs="Times New Roman"/>
          <w:sz w:val="28"/>
          <w:szCs w:val="28"/>
        </w:rPr>
        <w:t xml:space="preserve">(84). 2026. С.531-537. DOI: </w:t>
      </w:r>
      <w:hyperlink r:id="rId9" w:history="1">
        <w:r w:rsidRPr="00B63E3E">
          <w:rPr>
            <w:rStyle w:val="a4"/>
            <w:rFonts w:ascii="Times New Roman" w:hAnsi="Times New Roman" w:cs="Times New Roman"/>
            <w:sz w:val="28"/>
            <w:szCs w:val="28"/>
          </w:rPr>
          <w:t>https://doi.org/10.32782/business-navigator.84-82</w:t>
        </w:r>
      </w:hyperlink>
    </w:p>
    <w:p w:rsidR="00056E6C" w:rsidRPr="00C82245" w:rsidRDefault="00056E6C" w:rsidP="00B63E3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51C7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Калина Т.Є.</w:t>
      </w:r>
      <w:r w:rsidRPr="00056E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056E6C">
        <w:rPr>
          <w:rFonts w:ascii="Times New Roman" w:eastAsia="Times New Roman" w:hAnsi="Times New Roman" w:cs="Times New Roman"/>
          <w:sz w:val="28"/>
          <w:szCs w:val="28"/>
          <w:lang w:eastAsia="uk-UA"/>
        </w:rPr>
        <w:t>Гайша</w:t>
      </w:r>
      <w:proofErr w:type="spellEnd"/>
      <w:r w:rsidRPr="00056E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О.О., Рябенко Г.М. </w:t>
      </w:r>
      <w:proofErr w:type="spellStart"/>
      <w:r w:rsidRPr="00056E6C">
        <w:rPr>
          <w:rFonts w:ascii="Times New Roman" w:eastAsia="Times New Roman" w:hAnsi="Times New Roman" w:cs="Times New Roman"/>
          <w:sz w:val="28"/>
          <w:szCs w:val="28"/>
          <w:lang w:eastAsia="uk-UA"/>
        </w:rPr>
        <w:t>Інтеграція</w:t>
      </w:r>
      <w:proofErr w:type="spellEnd"/>
      <w:r w:rsidRPr="00056E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056E6C">
        <w:rPr>
          <w:rFonts w:ascii="Times New Roman" w:eastAsia="Times New Roman" w:hAnsi="Times New Roman" w:cs="Times New Roman"/>
          <w:sz w:val="28"/>
          <w:szCs w:val="28"/>
          <w:lang w:eastAsia="uk-UA"/>
        </w:rPr>
        <w:t>геопросторових</w:t>
      </w:r>
      <w:proofErr w:type="spellEnd"/>
      <w:r w:rsidRPr="00056E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056E6C">
        <w:rPr>
          <w:rFonts w:ascii="Times New Roman" w:eastAsia="Times New Roman" w:hAnsi="Times New Roman" w:cs="Times New Roman"/>
          <w:sz w:val="28"/>
          <w:szCs w:val="28"/>
          <w:lang w:eastAsia="uk-UA"/>
        </w:rPr>
        <w:t>даних</w:t>
      </w:r>
      <w:proofErr w:type="spellEnd"/>
      <w:r w:rsidRPr="00056E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 систему </w:t>
      </w:r>
      <w:proofErr w:type="spellStart"/>
      <w:r w:rsidRPr="00056E6C">
        <w:rPr>
          <w:rFonts w:ascii="Times New Roman" w:eastAsia="Times New Roman" w:hAnsi="Times New Roman" w:cs="Times New Roman"/>
          <w:sz w:val="28"/>
          <w:szCs w:val="28"/>
          <w:lang w:eastAsia="uk-UA"/>
        </w:rPr>
        <w:t>економічного</w:t>
      </w:r>
      <w:proofErr w:type="spellEnd"/>
      <w:r w:rsidRPr="00056E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056E6C">
        <w:rPr>
          <w:rFonts w:ascii="Times New Roman" w:eastAsia="Times New Roman" w:hAnsi="Times New Roman" w:cs="Times New Roman"/>
          <w:sz w:val="28"/>
          <w:szCs w:val="28"/>
          <w:lang w:eastAsia="uk-UA"/>
        </w:rPr>
        <w:t>управління</w:t>
      </w:r>
      <w:proofErr w:type="spellEnd"/>
      <w:r w:rsidRPr="00056E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056E6C">
        <w:rPr>
          <w:rFonts w:ascii="Times New Roman" w:eastAsia="Times New Roman" w:hAnsi="Times New Roman" w:cs="Times New Roman"/>
          <w:sz w:val="28"/>
          <w:szCs w:val="28"/>
          <w:lang w:eastAsia="uk-UA"/>
        </w:rPr>
        <w:t>природоохоронними</w:t>
      </w:r>
      <w:proofErr w:type="spellEnd"/>
      <w:r w:rsidRPr="00056E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056E6C">
        <w:rPr>
          <w:rFonts w:ascii="Times New Roman" w:eastAsia="Times New Roman" w:hAnsi="Times New Roman" w:cs="Times New Roman"/>
          <w:sz w:val="28"/>
          <w:szCs w:val="28"/>
          <w:lang w:eastAsia="uk-UA"/>
        </w:rPr>
        <w:t>територіями</w:t>
      </w:r>
      <w:proofErr w:type="spellEnd"/>
      <w:r w:rsidRPr="00056E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proofErr w:type="spellStart"/>
      <w:r w:rsidRPr="00051C72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Економіка</w:t>
      </w:r>
      <w:proofErr w:type="spellEnd"/>
      <w:r w:rsidRPr="00051C72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 xml:space="preserve"> та </w:t>
      </w:r>
      <w:proofErr w:type="spellStart"/>
      <w:r w:rsidRPr="00051C72">
        <w:rPr>
          <w:rFonts w:ascii="Times New Roman" w:eastAsia="Times New Roman" w:hAnsi="Times New Roman" w:cs="Times New Roman"/>
          <w:i/>
          <w:sz w:val="28"/>
          <w:szCs w:val="28"/>
          <w:lang w:eastAsia="uk-UA"/>
        </w:rPr>
        <w:t>суспільство</w:t>
      </w:r>
      <w:proofErr w:type="spellEnd"/>
      <w:r w:rsidRPr="00056E6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2026. </w:t>
      </w:r>
      <w:r w:rsidRPr="00C8224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№83. </w:t>
      </w:r>
      <w:r w:rsidRPr="00056E6C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URL</w:t>
      </w:r>
      <w:r w:rsidRPr="00C8224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: </w:t>
      </w:r>
      <w:hyperlink r:id="rId10" w:history="1">
        <w:r w:rsidRPr="00056E6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uk-UA"/>
          </w:rPr>
          <w:t>https</w:t>
        </w:r>
        <w:r w:rsidRPr="00C8224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uk-UA"/>
          </w:rPr>
          <w:t>://</w:t>
        </w:r>
        <w:r w:rsidRPr="00056E6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uk-UA"/>
          </w:rPr>
          <w:t>economyandsociety</w:t>
        </w:r>
        <w:r w:rsidRPr="00C8224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uk-UA"/>
          </w:rPr>
          <w:t>.</w:t>
        </w:r>
        <w:r w:rsidRPr="00056E6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uk-UA"/>
          </w:rPr>
          <w:t>in</w:t>
        </w:r>
        <w:r w:rsidRPr="00C8224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uk-UA"/>
          </w:rPr>
          <w:t>.</w:t>
        </w:r>
        <w:r w:rsidRPr="00056E6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uk-UA"/>
          </w:rPr>
          <w:t>ua</w:t>
        </w:r>
        <w:r w:rsidRPr="00C8224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uk-UA"/>
          </w:rPr>
          <w:t>/</w:t>
        </w:r>
        <w:r w:rsidRPr="00056E6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uk-UA"/>
          </w:rPr>
          <w:t>index</w:t>
        </w:r>
        <w:r w:rsidRPr="00C8224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uk-UA"/>
          </w:rPr>
          <w:t>.</w:t>
        </w:r>
        <w:r w:rsidRPr="00056E6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uk-UA"/>
          </w:rPr>
          <w:t>php</w:t>
        </w:r>
        <w:r w:rsidRPr="00C8224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uk-UA"/>
          </w:rPr>
          <w:t>/</w:t>
        </w:r>
        <w:r w:rsidRPr="00056E6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uk-UA"/>
          </w:rPr>
          <w:t>journal</w:t>
        </w:r>
        <w:r w:rsidRPr="00C8224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uk-UA"/>
          </w:rPr>
          <w:t>/</w:t>
        </w:r>
        <w:r w:rsidRPr="00056E6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uk-UA"/>
          </w:rPr>
          <w:t>article</w:t>
        </w:r>
        <w:r w:rsidRPr="00C8224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uk-UA"/>
          </w:rPr>
          <w:t>/</w:t>
        </w:r>
        <w:r w:rsidRPr="00056E6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uk-UA"/>
          </w:rPr>
          <w:t>view</w:t>
        </w:r>
        <w:r w:rsidRPr="00C8224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uk-UA"/>
          </w:rPr>
          <w:t>/7550</w:t>
        </w:r>
      </w:hyperlink>
      <w:r w:rsidRPr="00C8224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056E6C">
        <w:rPr>
          <w:rFonts w:ascii="Times New Roman" w:eastAsia="Times New Roman" w:hAnsi="Times New Roman" w:cs="Times New Roman"/>
          <w:sz w:val="28"/>
          <w:szCs w:val="28"/>
          <w:lang w:val="en-US" w:eastAsia="uk-UA"/>
        </w:rPr>
        <w:t>DOI</w:t>
      </w:r>
      <w:r w:rsidRPr="00C8224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: </w:t>
      </w:r>
      <w:hyperlink r:id="rId11" w:history="1">
        <w:r w:rsidR="00625716" w:rsidRPr="00882817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uk-UA"/>
          </w:rPr>
          <w:t>https</w:t>
        </w:r>
        <w:r w:rsidR="00625716" w:rsidRPr="00C82245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uk-UA"/>
          </w:rPr>
          <w:t>://</w:t>
        </w:r>
        <w:r w:rsidR="00625716" w:rsidRPr="00882817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uk-UA"/>
          </w:rPr>
          <w:t>doi</w:t>
        </w:r>
        <w:r w:rsidR="00625716" w:rsidRPr="00C82245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uk-UA"/>
          </w:rPr>
          <w:t>.</w:t>
        </w:r>
        <w:r w:rsidR="00625716" w:rsidRPr="00882817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uk-UA"/>
          </w:rPr>
          <w:t>org</w:t>
        </w:r>
        <w:r w:rsidR="00625716" w:rsidRPr="00C82245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uk-UA"/>
          </w:rPr>
          <w:t>/10.32782/2524-0072/2026-83-137</w:t>
        </w:r>
      </w:hyperlink>
    </w:p>
    <w:p w:rsidR="00625716" w:rsidRPr="002F2C07" w:rsidRDefault="00625716" w:rsidP="0062571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25716">
        <w:rPr>
          <w:rFonts w:ascii="Times New Roman" w:hAnsi="Times New Roman" w:cs="Times New Roman"/>
          <w:b/>
          <w:sz w:val="28"/>
          <w:szCs w:val="28"/>
        </w:rPr>
        <w:t>Калина</w:t>
      </w:r>
      <w:r w:rsidRPr="00C0487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25716">
        <w:rPr>
          <w:rFonts w:ascii="Times New Roman" w:hAnsi="Times New Roman" w:cs="Times New Roman"/>
          <w:b/>
          <w:sz w:val="28"/>
          <w:szCs w:val="28"/>
        </w:rPr>
        <w:t>Т</w:t>
      </w:r>
      <w:r w:rsidRPr="00C04876">
        <w:rPr>
          <w:rFonts w:ascii="Times New Roman" w:hAnsi="Times New Roman" w:cs="Times New Roman"/>
          <w:b/>
          <w:sz w:val="28"/>
          <w:szCs w:val="28"/>
        </w:rPr>
        <w:t>.</w:t>
      </w:r>
      <w:r w:rsidRPr="00625716">
        <w:rPr>
          <w:rFonts w:ascii="Times New Roman" w:hAnsi="Times New Roman" w:cs="Times New Roman"/>
          <w:b/>
          <w:sz w:val="28"/>
          <w:szCs w:val="28"/>
        </w:rPr>
        <w:t>Є</w:t>
      </w:r>
      <w:r w:rsidRPr="00C04876">
        <w:rPr>
          <w:rFonts w:ascii="Times New Roman" w:hAnsi="Times New Roman" w:cs="Times New Roman"/>
          <w:b/>
          <w:sz w:val="28"/>
          <w:szCs w:val="28"/>
        </w:rPr>
        <w:t>.,</w:t>
      </w:r>
      <w:r w:rsidRPr="00C048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5716">
        <w:rPr>
          <w:rFonts w:ascii="Times New Roman" w:hAnsi="Times New Roman" w:cs="Times New Roman"/>
          <w:sz w:val="28"/>
          <w:szCs w:val="28"/>
        </w:rPr>
        <w:t>Гайша</w:t>
      </w:r>
      <w:proofErr w:type="spellEnd"/>
      <w:r w:rsidRPr="00C04876">
        <w:rPr>
          <w:rFonts w:ascii="Times New Roman" w:hAnsi="Times New Roman" w:cs="Times New Roman"/>
          <w:sz w:val="28"/>
          <w:szCs w:val="28"/>
        </w:rPr>
        <w:t xml:space="preserve"> </w:t>
      </w:r>
      <w:r w:rsidRPr="00625716">
        <w:rPr>
          <w:rFonts w:ascii="Times New Roman" w:hAnsi="Times New Roman" w:cs="Times New Roman"/>
          <w:sz w:val="28"/>
          <w:szCs w:val="28"/>
        </w:rPr>
        <w:t>О</w:t>
      </w:r>
      <w:r w:rsidRPr="00C04876">
        <w:rPr>
          <w:rFonts w:ascii="Times New Roman" w:hAnsi="Times New Roman" w:cs="Times New Roman"/>
          <w:sz w:val="28"/>
          <w:szCs w:val="28"/>
        </w:rPr>
        <w:t>.</w:t>
      </w:r>
      <w:r w:rsidRPr="00625716">
        <w:rPr>
          <w:rFonts w:ascii="Times New Roman" w:hAnsi="Times New Roman" w:cs="Times New Roman"/>
          <w:sz w:val="28"/>
          <w:szCs w:val="28"/>
        </w:rPr>
        <w:t>О</w:t>
      </w:r>
      <w:r w:rsidRPr="00C04876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Pr="00625716">
        <w:rPr>
          <w:rFonts w:ascii="Times New Roman" w:hAnsi="Times New Roman" w:cs="Times New Roman"/>
          <w:sz w:val="28"/>
          <w:szCs w:val="28"/>
        </w:rPr>
        <w:t>Островський</w:t>
      </w:r>
      <w:proofErr w:type="spellEnd"/>
      <w:proofErr w:type="gramStart"/>
      <w:r w:rsidRPr="00C04876">
        <w:rPr>
          <w:rFonts w:ascii="Times New Roman" w:hAnsi="Times New Roman" w:cs="Times New Roman"/>
          <w:sz w:val="28"/>
          <w:szCs w:val="28"/>
        </w:rPr>
        <w:t xml:space="preserve"> </w:t>
      </w:r>
      <w:r w:rsidRPr="00625716">
        <w:rPr>
          <w:rFonts w:ascii="Times New Roman" w:hAnsi="Times New Roman" w:cs="Times New Roman"/>
          <w:sz w:val="28"/>
          <w:szCs w:val="28"/>
        </w:rPr>
        <w:t>І</w:t>
      </w:r>
      <w:r w:rsidRPr="00C0487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25716">
        <w:rPr>
          <w:rFonts w:ascii="Times New Roman" w:hAnsi="Times New Roman" w:cs="Times New Roman"/>
          <w:sz w:val="28"/>
          <w:szCs w:val="28"/>
        </w:rPr>
        <w:t>П</w:t>
      </w:r>
      <w:r w:rsidRPr="00C04876">
        <w:rPr>
          <w:rFonts w:ascii="Times New Roman" w:hAnsi="Times New Roman" w:cs="Times New Roman"/>
          <w:sz w:val="28"/>
          <w:szCs w:val="28"/>
        </w:rPr>
        <w:t xml:space="preserve">., </w:t>
      </w:r>
      <w:r w:rsidRPr="00625716">
        <w:rPr>
          <w:rFonts w:ascii="Times New Roman" w:hAnsi="Times New Roman" w:cs="Times New Roman"/>
          <w:sz w:val="28"/>
          <w:szCs w:val="28"/>
        </w:rPr>
        <w:t>Гончарук</w:t>
      </w:r>
      <w:r w:rsidRPr="00C04876">
        <w:rPr>
          <w:rFonts w:ascii="Times New Roman" w:hAnsi="Times New Roman" w:cs="Times New Roman"/>
          <w:sz w:val="28"/>
          <w:szCs w:val="28"/>
        </w:rPr>
        <w:t xml:space="preserve"> </w:t>
      </w:r>
      <w:r w:rsidRPr="00625716">
        <w:rPr>
          <w:rFonts w:ascii="Times New Roman" w:hAnsi="Times New Roman" w:cs="Times New Roman"/>
          <w:sz w:val="28"/>
          <w:szCs w:val="28"/>
        </w:rPr>
        <w:t>О</w:t>
      </w:r>
      <w:r w:rsidRPr="00C04876">
        <w:rPr>
          <w:rFonts w:ascii="Times New Roman" w:hAnsi="Times New Roman" w:cs="Times New Roman"/>
          <w:sz w:val="28"/>
          <w:szCs w:val="28"/>
        </w:rPr>
        <w:t>.</w:t>
      </w:r>
      <w:r w:rsidRPr="00625716">
        <w:rPr>
          <w:rFonts w:ascii="Times New Roman" w:hAnsi="Times New Roman" w:cs="Times New Roman"/>
          <w:sz w:val="28"/>
          <w:szCs w:val="28"/>
        </w:rPr>
        <w:t>М</w:t>
      </w:r>
      <w:r w:rsidRPr="00C04876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Pr="00625716">
        <w:rPr>
          <w:rFonts w:ascii="Times New Roman" w:hAnsi="Times New Roman" w:cs="Times New Roman"/>
          <w:sz w:val="28"/>
          <w:szCs w:val="28"/>
        </w:rPr>
        <w:t>Гайша</w:t>
      </w:r>
      <w:proofErr w:type="spellEnd"/>
      <w:r w:rsidRPr="00C04876">
        <w:rPr>
          <w:rFonts w:ascii="Times New Roman" w:hAnsi="Times New Roman" w:cs="Times New Roman"/>
          <w:sz w:val="28"/>
          <w:szCs w:val="28"/>
        </w:rPr>
        <w:t xml:space="preserve"> </w:t>
      </w:r>
      <w:r w:rsidRPr="00625716">
        <w:rPr>
          <w:rFonts w:ascii="Times New Roman" w:hAnsi="Times New Roman" w:cs="Times New Roman"/>
          <w:sz w:val="28"/>
          <w:szCs w:val="28"/>
        </w:rPr>
        <w:t>О</w:t>
      </w:r>
      <w:r w:rsidRPr="00C04876">
        <w:rPr>
          <w:rFonts w:ascii="Times New Roman" w:hAnsi="Times New Roman" w:cs="Times New Roman"/>
          <w:sz w:val="28"/>
          <w:szCs w:val="28"/>
        </w:rPr>
        <w:t>.</w:t>
      </w:r>
      <w:r w:rsidRPr="00625716">
        <w:rPr>
          <w:rFonts w:ascii="Times New Roman" w:hAnsi="Times New Roman" w:cs="Times New Roman"/>
          <w:sz w:val="28"/>
          <w:szCs w:val="28"/>
        </w:rPr>
        <w:t>О</w:t>
      </w:r>
      <w:r w:rsidRPr="00C04876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Pr="00625716">
        <w:rPr>
          <w:rFonts w:ascii="Times New Roman" w:hAnsi="Times New Roman" w:cs="Times New Roman"/>
          <w:sz w:val="28"/>
          <w:szCs w:val="28"/>
        </w:rPr>
        <w:t>Арамян</w:t>
      </w:r>
      <w:proofErr w:type="spellEnd"/>
      <w:r w:rsidRPr="00C04876">
        <w:rPr>
          <w:rFonts w:ascii="Times New Roman" w:hAnsi="Times New Roman" w:cs="Times New Roman"/>
          <w:sz w:val="28"/>
          <w:szCs w:val="28"/>
        </w:rPr>
        <w:t xml:space="preserve"> </w:t>
      </w:r>
      <w:r w:rsidRPr="00625716">
        <w:rPr>
          <w:rFonts w:ascii="Times New Roman" w:hAnsi="Times New Roman" w:cs="Times New Roman"/>
          <w:sz w:val="28"/>
          <w:szCs w:val="28"/>
        </w:rPr>
        <w:t>А</w:t>
      </w:r>
      <w:r w:rsidRPr="00C04876">
        <w:rPr>
          <w:rFonts w:ascii="Times New Roman" w:hAnsi="Times New Roman" w:cs="Times New Roman"/>
          <w:sz w:val="28"/>
          <w:szCs w:val="28"/>
        </w:rPr>
        <w:t>.</w:t>
      </w:r>
      <w:r w:rsidRPr="00625716">
        <w:rPr>
          <w:rFonts w:ascii="Times New Roman" w:hAnsi="Times New Roman" w:cs="Times New Roman"/>
          <w:sz w:val="28"/>
          <w:szCs w:val="28"/>
        </w:rPr>
        <w:t>М</w:t>
      </w:r>
      <w:r w:rsidRPr="00C0487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25716">
        <w:rPr>
          <w:rFonts w:ascii="Times New Roman" w:hAnsi="Times New Roman" w:cs="Times New Roman"/>
          <w:sz w:val="28"/>
          <w:szCs w:val="28"/>
        </w:rPr>
        <w:t>Особливості</w:t>
      </w:r>
      <w:proofErr w:type="spellEnd"/>
      <w:r w:rsidRPr="00C048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5716">
        <w:rPr>
          <w:rFonts w:ascii="Times New Roman" w:hAnsi="Times New Roman" w:cs="Times New Roman"/>
          <w:sz w:val="28"/>
          <w:szCs w:val="28"/>
        </w:rPr>
        <w:t>процесів</w:t>
      </w:r>
      <w:proofErr w:type="spellEnd"/>
      <w:r w:rsidRPr="00C048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5716">
        <w:rPr>
          <w:rFonts w:ascii="Times New Roman" w:hAnsi="Times New Roman" w:cs="Times New Roman"/>
          <w:sz w:val="28"/>
          <w:szCs w:val="28"/>
        </w:rPr>
        <w:t>стискання</w:t>
      </w:r>
      <w:proofErr w:type="spellEnd"/>
      <w:r w:rsidRPr="00C048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5716">
        <w:rPr>
          <w:rFonts w:ascii="Times New Roman" w:hAnsi="Times New Roman" w:cs="Times New Roman"/>
          <w:sz w:val="28"/>
          <w:szCs w:val="28"/>
        </w:rPr>
        <w:t>геопросторової</w:t>
      </w:r>
      <w:proofErr w:type="spellEnd"/>
      <w:r w:rsidRPr="00C048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5716">
        <w:rPr>
          <w:rFonts w:ascii="Times New Roman" w:hAnsi="Times New Roman" w:cs="Times New Roman"/>
          <w:sz w:val="28"/>
          <w:szCs w:val="28"/>
        </w:rPr>
        <w:t>інформації</w:t>
      </w:r>
      <w:proofErr w:type="spellEnd"/>
      <w:r w:rsidRPr="00C04876">
        <w:rPr>
          <w:rFonts w:ascii="Times New Roman" w:hAnsi="Times New Roman" w:cs="Times New Roman"/>
          <w:sz w:val="28"/>
          <w:szCs w:val="28"/>
        </w:rPr>
        <w:t xml:space="preserve"> </w:t>
      </w:r>
      <w:r w:rsidRPr="00625716">
        <w:rPr>
          <w:rFonts w:ascii="Times New Roman" w:hAnsi="Times New Roman" w:cs="Times New Roman"/>
          <w:sz w:val="28"/>
          <w:szCs w:val="28"/>
        </w:rPr>
        <w:t>у</w:t>
      </w:r>
      <w:r w:rsidRPr="00C048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5716">
        <w:rPr>
          <w:rFonts w:ascii="Times New Roman" w:hAnsi="Times New Roman" w:cs="Times New Roman"/>
          <w:sz w:val="28"/>
          <w:szCs w:val="28"/>
        </w:rPr>
        <w:t>створенні</w:t>
      </w:r>
      <w:proofErr w:type="spellEnd"/>
      <w:r w:rsidRPr="00C048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5716">
        <w:rPr>
          <w:rFonts w:ascii="Times New Roman" w:hAnsi="Times New Roman" w:cs="Times New Roman"/>
          <w:sz w:val="28"/>
          <w:szCs w:val="28"/>
        </w:rPr>
        <w:t>тривимірних</w:t>
      </w:r>
      <w:proofErr w:type="spellEnd"/>
      <w:r w:rsidRPr="00C04876">
        <w:rPr>
          <w:rFonts w:ascii="Times New Roman" w:hAnsi="Times New Roman" w:cs="Times New Roman"/>
          <w:sz w:val="28"/>
          <w:szCs w:val="28"/>
        </w:rPr>
        <w:t xml:space="preserve"> </w:t>
      </w:r>
      <w:r w:rsidRPr="00625716">
        <w:rPr>
          <w:rFonts w:ascii="Times New Roman" w:hAnsi="Times New Roman" w:cs="Times New Roman"/>
          <w:sz w:val="28"/>
          <w:szCs w:val="28"/>
        </w:rPr>
        <w:t>моделей</w:t>
      </w:r>
      <w:r w:rsidRPr="00C048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25716">
        <w:rPr>
          <w:rFonts w:ascii="Times New Roman" w:hAnsi="Times New Roman" w:cs="Times New Roman"/>
          <w:sz w:val="28"/>
          <w:szCs w:val="28"/>
        </w:rPr>
        <w:t>територій</w:t>
      </w:r>
      <w:proofErr w:type="spellEnd"/>
      <w:r w:rsidR="002F2C07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C04876">
        <w:rPr>
          <w:rFonts w:ascii="Times New Roman" w:hAnsi="Times New Roman" w:cs="Times New Roman"/>
          <w:sz w:val="28"/>
          <w:szCs w:val="28"/>
        </w:rPr>
        <w:t xml:space="preserve"> </w:t>
      </w:r>
      <w:r w:rsidRPr="00051C72">
        <w:rPr>
          <w:rFonts w:ascii="Times New Roman" w:hAnsi="Times New Roman" w:cs="Times New Roman"/>
          <w:i/>
          <w:sz w:val="28"/>
          <w:szCs w:val="28"/>
        </w:rPr>
        <w:t xml:space="preserve">Наука і </w:t>
      </w:r>
      <w:proofErr w:type="spellStart"/>
      <w:proofErr w:type="gramStart"/>
      <w:r w:rsidRPr="00051C72">
        <w:rPr>
          <w:rFonts w:ascii="Times New Roman" w:hAnsi="Times New Roman" w:cs="Times New Roman"/>
          <w:i/>
          <w:sz w:val="28"/>
          <w:szCs w:val="28"/>
        </w:rPr>
        <w:t>техн</w:t>
      </w:r>
      <w:proofErr w:type="gramEnd"/>
      <w:r w:rsidRPr="00051C72">
        <w:rPr>
          <w:rFonts w:ascii="Times New Roman" w:hAnsi="Times New Roman" w:cs="Times New Roman"/>
          <w:i/>
          <w:sz w:val="28"/>
          <w:szCs w:val="28"/>
        </w:rPr>
        <w:t>іка</w:t>
      </w:r>
      <w:proofErr w:type="spellEnd"/>
      <w:r w:rsidRPr="00051C72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51C72">
        <w:rPr>
          <w:rFonts w:ascii="Times New Roman" w:hAnsi="Times New Roman" w:cs="Times New Roman"/>
          <w:i/>
          <w:sz w:val="28"/>
          <w:szCs w:val="28"/>
        </w:rPr>
        <w:t>сьогодні</w:t>
      </w:r>
      <w:proofErr w:type="spellEnd"/>
      <w:r w:rsidRPr="002F2C0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625716">
        <w:rPr>
          <w:rFonts w:ascii="Times New Roman" w:hAnsi="Times New Roman" w:cs="Times New Roman"/>
          <w:sz w:val="28"/>
          <w:szCs w:val="28"/>
        </w:rPr>
        <w:t>науковий</w:t>
      </w:r>
      <w:proofErr w:type="spellEnd"/>
      <w:r w:rsidRPr="002F2C07">
        <w:rPr>
          <w:rFonts w:ascii="Times New Roman" w:hAnsi="Times New Roman" w:cs="Times New Roman"/>
          <w:sz w:val="28"/>
          <w:szCs w:val="28"/>
        </w:rPr>
        <w:t xml:space="preserve"> </w:t>
      </w:r>
      <w:r w:rsidRPr="00625716">
        <w:rPr>
          <w:rFonts w:ascii="Times New Roman" w:hAnsi="Times New Roman" w:cs="Times New Roman"/>
          <w:sz w:val="28"/>
          <w:szCs w:val="28"/>
        </w:rPr>
        <w:t>журнал</w:t>
      </w:r>
      <w:r w:rsidR="00051C72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2F2C07">
        <w:rPr>
          <w:rFonts w:ascii="Times New Roman" w:hAnsi="Times New Roman" w:cs="Times New Roman"/>
          <w:sz w:val="28"/>
          <w:szCs w:val="28"/>
        </w:rPr>
        <w:t xml:space="preserve"> </w:t>
      </w:r>
      <w:r w:rsidR="00051C72" w:rsidRPr="002F2C07">
        <w:rPr>
          <w:rFonts w:ascii="Times New Roman" w:hAnsi="Times New Roman" w:cs="Times New Roman"/>
          <w:sz w:val="28"/>
          <w:szCs w:val="28"/>
        </w:rPr>
        <w:t>2026.</w:t>
      </w:r>
      <w:r w:rsidR="00051C7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F2C07">
        <w:rPr>
          <w:rFonts w:ascii="Times New Roman" w:hAnsi="Times New Roman" w:cs="Times New Roman"/>
          <w:sz w:val="28"/>
          <w:szCs w:val="28"/>
        </w:rPr>
        <w:t xml:space="preserve">№2 (56). </w:t>
      </w:r>
      <w:r w:rsidRPr="00625716">
        <w:rPr>
          <w:rFonts w:ascii="Times New Roman" w:hAnsi="Times New Roman" w:cs="Times New Roman"/>
          <w:sz w:val="28"/>
          <w:szCs w:val="28"/>
        </w:rPr>
        <w:t>С</w:t>
      </w:r>
      <w:r w:rsidR="002F2C07">
        <w:rPr>
          <w:rFonts w:ascii="Times New Roman" w:hAnsi="Times New Roman" w:cs="Times New Roman"/>
          <w:sz w:val="28"/>
          <w:szCs w:val="28"/>
        </w:rPr>
        <w:t>.1796-</w:t>
      </w:r>
      <w:r w:rsidRPr="002F2C07">
        <w:rPr>
          <w:rFonts w:ascii="Times New Roman" w:hAnsi="Times New Roman" w:cs="Times New Roman"/>
          <w:sz w:val="28"/>
          <w:szCs w:val="28"/>
        </w:rPr>
        <w:t xml:space="preserve">1808. </w:t>
      </w:r>
      <w:hyperlink r:id="rId12" w:history="1">
        <w:r w:rsidR="002F2C07" w:rsidRPr="0088281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2F2C07" w:rsidRPr="00882817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="002F2C07" w:rsidRPr="0088281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doi</w:t>
        </w:r>
        <w:proofErr w:type="spellEnd"/>
        <w:r w:rsidR="002F2C07" w:rsidRPr="00882817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2F2C07" w:rsidRPr="0088281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org</w:t>
        </w:r>
        <w:r w:rsidR="002F2C07" w:rsidRPr="00882817">
          <w:rPr>
            <w:rStyle w:val="a4"/>
            <w:rFonts w:ascii="Times New Roman" w:hAnsi="Times New Roman" w:cs="Times New Roman"/>
            <w:sz w:val="28"/>
            <w:szCs w:val="28"/>
          </w:rPr>
          <w:t>/10.52058/2786-6025-2026-2(56)-1796-1808</w:t>
        </w:r>
      </w:hyperlink>
    </w:p>
    <w:p w:rsidR="002F2C07" w:rsidRPr="00051C72" w:rsidRDefault="002F2C07" w:rsidP="0062571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51C72">
        <w:rPr>
          <w:rFonts w:ascii="Times New Roman" w:hAnsi="Times New Roman" w:cs="Times New Roman"/>
          <w:b/>
          <w:sz w:val="28"/>
          <w:szCs w:val="28"/>
        </w:rPr>
        <w:t>Калина Т.Є.,</w:t>
      </w:r>
      <w:r w:rsidRPr="002F2C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2C07">
        <w:rPr>
          <w:rFonts w:ascii="Times New Roman" w:hAnsi="Times New Roman" w:cs="Times New Roman"/>
          <w:sz w:val="28"/>
          <w:szCs w:val="28"/>
        </w:rPr>
        <w:t>Гайша</w:t>
      </w:r>
      <w:proofErr w:type="spellEnd"/>
      <w:r w:rsidRPr="002F2C07">
        <w:rPr>
          <w:rFonts w:ascii="Times New Roman" w:hAnsi="Times New Roman" w:cs="Times New Roman"/>
          <w:sz w:val="28"/>
          <w:szCs w:val="28"/>
        </w:rPr>
        <w:t xml:space="preserve"> О.О., </w:t>
      </w:r>
      <w:proofErr w:type="spellStart"/>
      <w:r w:rsidRPr="002F2C07">
        <w:rPr>
          <w:rFonts w:ascii="Times New Roman" w:hAnsi="Times New Roman" w:cs="Times New Roman"/>
          <w:sz w:val="28"/>
          <w:szCs w:val="28"/>
        </w:rPr>
        <w:t>Островський</w:t>
      </w:r>
      <w:proofErr w:type="spellEnd"/>
      <w:proofErr w:type="gramStart"/>
      <w:r w:rsidRPr="002F2C07">
        <w:rPr>
          <w:rFonts w:ascii="Times New Roman" w:hAnsi="Times New Roman" w:cs="Times New Roman"/>
          <w:sz w:val="28"/>
          <w:szCs w:val="28"/>
        </w:rPr>
        <w:t xml:space="preserve"> І.</w:t>
      </w:r>
      <w:proofErr w:type="gramEnd"/>
      <w:r w:rsidRPr="002F2C07">
        <w:rPr>
          <w:rFonts w:ascii="Times New Roman" w:hAnsi="Times New Roman" w:cs="Times New Roman"/>
          <w:sz w:val="28"/>
          <w:szCs w:val="28"/>
        </w:rPr>
        <w:t xml:space="preserve">П., Пилипенко С.М., </w:t>
      </w:r>
      <w:proofErr w:type="spellStart"/>
      <w:r w:rsidRPr="002F2C07">
        <w:rPr>
          <w:rFonts w:ascii="Times New Roman" w:hAnsi="Times New Roman" w:cs="Times New Roman"/>
          <w:sz w:val="28"/>
          <w:szCs w:val="28"/>
        </w:rPr>
        <w:t>Мась</w:t>
      </w:r>
      <w:proofErr w:type="spellEnd"/>
      <w:r w:rsidRPr="002F2C07">
        <w:rPr>
          <w:rFonts w:ascii="Times New Roman" w:hAnsi="Times New Roman" w:cs="Times New Roman"/>
          <w:sz w:val="28"/>
          <w:szCs w:val="28"/>
        </w:rPr>
        <w:t xml:space="preserve"> А.Ю., </w:t>
      </w:r>
      <w:proofErr w:type="spellStart"/>
      <w:r w:rsidRPr="002F2C07">
        <w:rPr>
          <w:rFonts w:ascii="Times New Roman" w:hAnsi="Times New Roman" w:cs="Times New Roman"/>
          <w:sz w:val="28"/>
          <w:szCs w:val="28"/>
        </w:rPr>
        <w:t>Гайша</w:t>
      </w:r>
      <w:proofErr w:type="spellEnd"/>
      <w:r w:rsidRPr="002F2C07">
        <w:rPr>
          <w:rFonts w:ascii="Times New Roman" w:hAnsi="Times New Roman" w:cs="Times New Roman"/>
          <w:sz w:val="28"/>
          <w:szCs w:val="28"/>
        </w:rPr>
        <w:t xml:space="preserve"> О.О. </w:t>
      </w:r>
      <w:proofErr w:type="spellStart"/>
      <w:r w:rsidRPr="002F2C07">
        <w:rPr>
          <w:rFonts w:ascii="Times New Roman" w:hAnsi="Times New Roman" w:cs="Times New Roman"/>
          <w:sz w:val="28"/>
          <w:szCs w:val="28"/>
        </w:rPr>
        <w:t>Багатокритеріальна</w:t>
      </w:r>
      <w:proofErr w:type="spellEnd"/>
      <w:r w:rsidRPr="002F2C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2C07">
        <w:rPr>
          <w:rFonts w:ascii="Times New Roman" w:hAnsi="Times New Roman" w:cs="Times New Roman"/>
          <w:sz w:val="28"/>
          <w:szCs w:val="28"/>
        </w:rPr>
        <w:t>класифікація</w:t>
      </w:r>
      <w:proofErr w:type="spellEnd"/>
      <w:r w:rsidRPr="002F2C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2C07">
        <w:rPr>
          <w:rFonts w:ascii="Times New Roman" w:hAnsi="Times New Roman" w:cs="Times New Roman"/>
          <w:sz w:val="28"/>
          <w:szCs w:val="28"/>
        </w:rPr>
        <w:t>супутникової</w:t>
      </w:r>
      <w:proofErr w:type="spellEnd"/>
      <w:r w:rsidRPr="002F2C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2C07">
        <w:rPr>
          <w:rFonts w:ascii="Times New Roman" w:hAnsi="Times New Roman" w:cs="Times New Roman"/>
          <w:sz w:val="28"/>
          <w:szCs w:val="28"/>
        </w:rPr>
        <w:t>інформації</w:t>
      </w:r>
      <w:proofErr w:type="spellEnd"/>
      <w:r w:rsidRPr="002F2C07">
        <w:rPr>
          <w:rFonts w:ascii="Times New Roman" w:hAnsi="Times New Roman" w:cs="Times New Roman"/>
          <w:sz w:val="28"/>
          <w:szCs w:val="28"/>
        </w:rPr>
        <w:t xml:space="preserve"> для задач </w:t>
      </w:r>
      <w:proofErr w:type="spellStart"/>
      <w:r w:rsidRPr="002F2C07">
        <w:rPr>
          <w:rFonts w:ascii="Times New Roman" w:hAnsi="Times New Roman" w:cs="Times New Roman"/>
          <w:sz w:val="28"/>
          <w:szCs w:val="28"/>
        </w:rPr>
        <w:t>побудови</w:t>
      </w:r>
      <w:proofErr w:type="spellEnd"/>
      <w:r w:rsidRPr="002F2C07">
        <w:rPr>
          <w:rFonts w:ascii="Times New Roman" w:hAnsi="Times New Roman" w:cs="Times New Roman"/>
          <w:sz w:val="28"/>
          <w:szCs w:val="28"/>
        </w:rPr>
        <w:t xml:space="preserve"> 3-D моделей </w:t>
      </w:r>
      <w:proofErr w:type="spellStart"/>
      <w:r w:rsidRPr="002F2C07">
        <w:rPr>
          <w:rFonts w:ascii="Times New Roman" w:hAnsi="Times New Roman" w:cs="Times New Roman"/>
          <w:sz w:val="28"/>
          <w:szCs w:val="28"/>
        </w:rPr>
        <w:t>територій</w:t>
      </w:r>
      <w:proofErr w:type="spellEnd"/>
      <w:r w:rsidRPr="002F2C07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2F2C07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Pr="002F2C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2C07">
        <w:rPr>
          <w:rFonts w:ascii="Times New Roman" w:hAnsi="Times New Roman" w:cs="Times New Roman"/>
          <w:sz w:val="28"/>
          <w:szCs w:val="28"/>
        </w:rPr>
        <w:t>топографічних</w:t>
      </w:r>
      <w:proofErr w:type="spellEnd"/>
      <w:r w:rsidRPr="002F2C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2C07">
        <w:rPr>
          <w:rFonts w:ascii="Times New Roman" w:hAnsi="Times New Roman" w:cs="Times New Roman"/>
          <w:sz w:val="28"/>
          <w:szCs w:val="28"/>
        </w:rPr>
        <w:t>зйомок</w:t>
      </w:r>
      <w:proofErr w:type="spellEnd"/>
      <w:r w:rsidRPr="002F2C07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2F2C07">
        <w:rPr>
          <w:rFonts w:ascii="Times New Roman" w:hAnsi="Times New Roman" w:cs="Times New Roman"/>
          <w:sz w:val="28"/>
          <w:szCs w:val="28"/>
        </w:rPr>
        <w:t>геоінформаційних</w:t>
      </w:r>
      <w:proofErr w:type="spellEnd"/>
      <w:r w:rsidRPr="002F2C07">
        <w:rPr>
          <w:rFonts w:ascii="Times New Roman" w:hAnsi="Times New Roman" w:cs="Times New Roman"/>
          <w:sz w:val="28"/>
          <w:szCs w:val="28"/>
        </w:rPr>
        <w:t xml:space="preserve"> системах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2F2C07">
        <w:rPr>
          <w:rFonts w:ascii="Times New Roman" w:hAnsi="Times New Roman" w:cs="Times New Roman"/>
          <w:sz w:val="28"/>
          <w:szCs w:val="28"/>
        </w:rPr>
        <w:t xml:space="preserve"> </w:t>
      </w:r>
      <w:r w:rsidRPr="002F2C07">
        <w:rPr>
          <w:rFonts w:ascii="Times New Roman" w:hAnsi="Times New Roman" w:cs="Times New Roman"/>
          <w:i/>
          <w:sz w:val="28"/>
          <w:szCs w:val="28"/>
        </w:rPr>
        <w:t xml:space="preserve">Наука і </w:t>
      </w:r>
      <w:proofErr w:type="spellStart"/>
      <w:proofErr w:type="gramStart"/>
      <w:r w:rsidRPr="002F2C07">
        <w:rPr>
          <w:rFonts w:ascii="Times New Roman" w:hAnsi="Times New Roman" w:cs="Times New Roman"/>
          <w:i/>
          <w:sz w:val="28"/>
          <w:szCs w:val="28"/>
        </w:rPr>
        <w:t>техн</w:t>
      </w:r>
      <w:proofErr w:type="gramEnd"/>
      <w:r w:rsidRPr="002F2C07">
        <w:rPr>
          <w:rFonts w:ascii="Times New Roman" w:hAnsi="Times New Roman" w:cs="Times New Roman"/>
          <w:i/>
          <w:sz w:val="28"/>
          <w:szCs w:val="28"/>
        </w:rPr>
        <w:t>іка</w:t>
      </w:r>
      <w:proofErr w:type="spellEnd"/>
      <w:r w:rsidRPr="002F2C0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F2C07">
        <w:rPr>
          <w:rFonts w:ascii="Times New Roman" w:hAnsi="Times New Roman" w:cs="Times New Roman"/>
          <w:i/>
          <w:sz w:val="28"/>
          <w:szCs w:val="28"/>
        </w:rPr>
        <w:t>сьогодні</w:t>
      </w:r>
      <w:proofErr w:type="spellEnd"/>
      <w:r w:rsidRPr="002F2C0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F2C07">
        <w:rPr>
          <w:rFonts w:ascii="Times New Roman" w:hAnsi="Times New Roman" w:cs="Times New Roman"/>
          <w:sz w:val="28"/>
          <w:szCs w:val="28"/>
        </w:rPr>
        <w:t>науковий</w:t>
      </w:r>
      <w:proofErr w:type="spellEnd"/>
      <w:r w:rsidRPr="002F2C07">
        <w:rPr>
          <w:rFonts w:ascii="Times New Roman" w:hAnsi="Times New Roman" w:cs="Times New Roman"/>
          <w:sz w:val="28"/>
          <w:szCs w:val="28"/>
        </w:rPr>
        <w:t xml:space="preserve"> журнал</w:t>
      </w:r>
      <w:r w:rsidR="00051C72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2F2C07">
        <w:rPr>
          <w:rFonts w:ascii="Times New Roman" w:hAnsi="Times New Roman" w:cs="Times New Roman"/>
          <w:sz w:val="28"/>
          <w:szCs w:val="28"/>
        </w:rPr>
        <w:t xml:space="preserve"> </w:t>
      </w:r>
      <w:r w:rsidR="00051C72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051C72" w:rsidRPr="002F2C07">
        <w:rPr>
          <w:rFonts w:ascii="Times New Roman" w:hAnsi="Times New Roman" w:cs="Times New Roman"/>
          <w:sz w:val="28"/>
          <w:szCs w:val="28"/>
        </w:rPr>
        <w:t>026.</w:t>
      </w:r>
      <w:r w:rsidR="00051C7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F2C07">
        <w:rPr>
          <w:rFonts w:ascii="Times New Roman" w:hAnsi="Times New Roman" w:cs="Times New Roman"/>
          <w:sz w:val="28"/>
          <w:szCs w:val="28"/>
        </w:rPr>
        <w:t xml:space="preserve">№2 (56). С.1809-1822. </w:t>
      </w:r>
      <w:hyperlink r:id="rId13" w:history="1">
        <w:r w:rsidRPr="002F2C07">
          <w:rPr>
            <w:rStyle w:val="a4"/>
            <w:rFonts w:ascii="Times New Roman" w:hAnsi="Times New Roman" w:cs="Times New Roman"/>
            <w:iCs/>
            <w:sz w:val="28"/>
            <w:szCs w:val="28"/>
          </w:rPr>
          <w:t>https://doi.org/10.52058/2786-6025-2026-2(56)-1809-1822</w:t>
        </w:r>
      </w:hyperlink>
    </w:p>
    <w:p w:rsidR="00051C72" w:rsidRPr="00D043B9" w:rsidRDefault="000F0987" w:rsidP="0062571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F0987">
        <w:rPr>
          <w:rFonts w:ascii="Times New Roman" w:hAnsi="Times New Roman" w:cs="Times New Roman"/>
          <w:b/>
          <w:sz w:val="28"/>
          <w:szCs w:val="28"/>
        </w:rPr>
        <w:t>Калина Т.Є.,</w:t>
      </w:r>
      <w:r w:rsidRPr="000F0987">
        <w:rPr>
          <w:rFonts w:ascii="Times New Roman" w:hAnsi="Times New Roman" w:cs="Times New Roman"/>
          <w:sz w:val="28"/>
          <w:szCs w:val="28"/>
        </w:rPr>
        <w:t xml:space="preserve"> Ступень Р.М., </w:t>
      </w:r>
      <w:proofErr w:type="spellStart"/>
      <w:r w:rsidRPr="000F0987">
        <w:rPr>
          <w:rFonts w:ascii="Times New Roman" w:hAnsi="Times New Roman" w:cs="Times New Roman"/>
          <w:sz w:val="28"/>
          <w:szCs w:val="28"/>
        </w:rPr>
        <w:t>Арзуманян</w:t>
      </w:r>
      <w:proofErr w:type="spellEnd"/>
      <w:r w:rsidRPr="000F0987">
        <w:rPr>
          <w:rFonts w:ascii="Times New Roman" w:hAnsi="Times New Roman" w:cs="Times New Roman"/>
          <w:sz w:val="28"/>
          <w:szCs w:val="28"/>
        </w:rPr>
        <w:t xml:space="preserve"> Т.Ю. </w:t>
      </w:r>
      <w:proofErr w:type="spellStart"/>
      <w:r w:rsidRPr="000F0987">
        <w:rPr>
          <w:rFonts w:ascii="Times New Roman" w:hAnsi="Times New Roman" w:cs="Times New Roman"/>
          <w:sz w:val="28"/>
          <w:szCs w:val="28"/>
        </w:rPr>
        <w:t>Розвиток</w:t>
      </w:r>
      <w:proofErr w:type="spellEnd"/>
      <w:r w:rsidRPr="000F0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0987">
        <w:rPr>
          <w:rFonts w:ascii="Times New Roman" w:hAnsi="Times New Roman" w:cs="Times New Roman"/>
          <w:sz w:val="28"/>
          <w:szCs w:val="28"/>
        </w:rPr>
        <w:t>рекреаційного</w:t>
      </w:r>
      <w:proofErr w:type="spellEnd"/>
      <w:r w:rsidRPr="000F0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0987">
        <w:rPr>
          <w:rFonts w:ascii="Times New Roman" w:hAnsi="Times New Roman" w:cs="Times New Roman"/>
          <w:sz w:val="28"/>
          <w:szCs w:val="28"/>
        </w:rPr>
        <w:t>лісокористування</w:t>
      </w:r>
      <w:proofErr w:type="spellEnd"/>
      <w:r w:rsidRPr="000F0987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0F0987">
        <w:rPr>
          <w:rFonts w:ascii="Times New Roman" w:hAnsi="Times New Roman" w:cs="Times New Roman"/>
          <w:sz w:val="28"/>
          <w:szCs w:val="28"/>
        </w:rPr>
        <w:t>Україні</w:t>
      </w:r>
      <w:proofErr w:type="spellEnd"/>
      <w:r w:rsidRPr="000F098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F0987">
        <w:rPr>
          <w:rFonts w:ascii="Times New Roman" w:hAnsi="Times New Roman" w:cs="Times New Roman"/>
          <w:sz w:val="28"/>
          <w:szCs w:val="28"/>
        </w:rPr>
        <w:t>фінансово-економічні</w:t>
      </w:r>
      <w:proofErr w:type="spellEnd"/>
      <w:r w:rsidRPr="000F0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0987">
        <w:rPr>
          <w:rFonts w:ascii="Times New Roman" w:hAnsi="Times New Roman" w:cs="Times New Roman"/>
          <w:sz w:val="28"/>
          <w:szCs w:val="28"/>
        </w:rPr>
        <w:t>інструменти</w:t>
      </w:r>
      <w:proofErr w:type="spellEnd"/>
      <w:r w:rsidRPr="000F098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F0987">
        <w:rPr>
          <w:rFonts w:ascii="Times New Roman" w:hAnsi="Times New Roman" w:cs="Times New Roman"/>
          <w:sz w:val="28"/>
          <w:szCs w:val="28"/>
        </w:rPr>
        <w:t xml:space="preserve">та </w:t>
      </w:r>
      <w:proofErr w:type="spellStart"/>
      <w:r w:rsidRPr="000F0987">
        <w:rPr>
          <w:rFonts w:ascii="Times New Roman" w:hAnsi="Times New Roman" w:cs="Times New Roman"/>
          <w:sz w:val="28"/>
          <w:szCs w:val="28"/>
        </w:rPr>
        <w:t>євро</w:t>
      </w:r>
      <w:proofErr w:type="gramEnd"/>
      <w:r w:rsidRPr="000F0987">
        <w:rPr>
          <w:rFonts w:ascii="Times New Roman" w:hAnsi="Times New Roman" w:cs="Times New Roman"/>
          <w:sz w:val="28"/>
          <w:szCs w:val="28"/>
        </w:rPr>
        <w:t>інтеграційні</w:t>
      </w:r>
      <w:proofErr w:type="spellEnd"/>
      <w:r w:rsidRPr="000F098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0987">
        <w:rPr>
          <w:rFonts w:ascii="Times New Roman" w:hAnsi="Times New Roman" w:cs="Times New Roman"/>
          <w:sz w:val="28"/>
          <w:szCs w:val="28"/>
        </w:rPr>
        <w:t>орієнтири</w:t>
      </w:r>
      <w:proofErr w:type="spellEnd"/>
      <w:r w:rsidRPr="000F098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D417E">
        <w:rPr>
          <w:rFonts w:ascii="Times New Roman" w:hAnsi="Times New Roman" w:cs="Times New Roman"/>
          <w:i/>
          <w:sz w:val="28"/>
          <w:szCs w:val="28"/>
        </w:rPr>
        <w:t>Збалансоване</w:t>
      </w:r>
      <w:proofErr w:type="spellEnd"/>
      <w:r w:rsidRPr="006D417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D417E">
        <w:rPr>
          <w:rFonts w:ascii="Times New Roman" w:hAnsi="Times New Roman" w:cs="Times New Roman"/>
          <w:i/>
          <w:sz w:val="28"/>
          <w:szCs w:val="28"/>
        </w:rPr>
        <w:t>природокористування</w:t>
      </w:r>
      <w:proofErr w:type="spellEnd"/>
      <w:r w:rsidRPr="000F0987">
        <w:rPr>
          <w:rFonts w:ascii="Times New Roman" w:hAnsi="Times New Roman" w:cs="Times New Roman"/>
          <w:sz w:val="28"/>
          <w:szCs w:val="28"/>
        </w:rPr>
        <w:t>. 2026. №1.с. 12-20</w:t>
      </w:r>
      <w:r w:rsidR="00D043B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043B9" w:rsidRPr="00D043B9" w:rsidRDefault="00D043B9" w:rsidP="0062571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043B9">
        <w:rPr>
          <w:rFonts w:ascii="Times New Roman" w:hAnsi="Times New Roman" w:cs="Times New Roman"/>
          <w:sz w:val="28"/>
          <w:szCs w:val="28"/>
        </w:rPr>
        <w:lastRenderedPageBreak/>
        <w:t>Калина Т. Є. </w:t>
      </w:r>
      <w:proofErr w:type="spellStart"/>
      <w:r w:rsidRPr="00D043B9">
        <w:rPr>
          <w:rFonts w:ascii="Times New Roman" w:hAnsi="Times New Roman" w:cs="Times New Roman"/>
          <w:sz w:val="28"/>
          <w:szCs w:val="28"/>
        </w:rPr>
        <w:t>Розвиток</w:t>
      </w:r>
      <w:proofErr w:type="spellEnd"/>
      <w:r w:rsidRPr="00D043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43B9">
        <w:rPr>
          <w:rFonts w:ascii="Times New Roman" w:hAnsi="Times New Roman" w:cs="Times New Roman"/>
          <w:sz w:val="28"/>
          <w:szCs w:val="28"/>
        </w:rPr>
        <w:t>туристично-рекреаційної</w:t>
      </w:r>
      <w:proofErr w:type="spellEnd"/>
      <w:r w:rsidRPr="00D043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43B9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D043B9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D043B9">
        <w:rPr>
          <w:rFonts w:ascii="Times New Roman" w:hAnsi="Times New Roman" w:cs="Times New Roman"/>
          <w:sz w:val="28"/>
          <w:szCs w:val="28"/>
        </w:rPr>
        <w:t>природоохоронних</w:t>
      </w:r>
      <w:proofErr w:type="spellEnd"/>
      <w:r w:rsidRPr="00D043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43B9">
        <w:rPr>
          <w:rFonts w:ascii="Times New Roman" w:hAnsi="Times New Roman" w:cs="Times New Roman"/>
          <w:sz w:val="28"/>
          <w:szCs w:val="28"/>
        </w:rPr>
        <w:t>територіях</w:t>
      </w:r>
      <w:proofErr w:type="spellEnd"/>
      <w:r w:rsidRPr="00D043B9">
        <w:rPr>
          <w:rFonts w:ascii="Times New Roman" w:hAnsi="Times New Roman" w:cs="Times New Roman"/>
          <w:sz w:val="28"/>
          <w:szCs w:val="28"/>
        </w:rPr>
        <w:t xml:space="preserve"> / Т. Є. Калина, О. В. </w:t>
      </w:r>
      <w:proofErr w:type="spellStart"/>
      <w:r w:rsidRPr="00D043B9">
        <w:rPr>
          <w:rFonts w:ascii="Times New Roman" w:hAnsi="Times New Roman" w:cs="Times New Roman"/>
          <w:sz w:val="28"/>
          <w:szCs w:val="28"/>
        </w:rPr>
        <w:t>Константінова</w:t>
      </w:r>
      <w:proofErr w:type="spellEnd"/>
      <w:r w:rsidRPr="00D043B9">
        <w:rPr>
          <w:rFonts w:ascii="Times New Roman" w:hAnsi="Times New Roman" w:cs="Times New Roman"/>
          <w:sz w:val="28"/>
          <w:szCs w:val="28"/>
        </w:rPr>
        <w:t xml:space="preserve">, Т. Ю. </w:t>
      </w:r>
      <w:proofErr w:type="spellStart"/>
      <w:r w:rsidRPr="00D043B9">
        <w:rPr>
          <w:rFonts w:ascii="Times New Roman" w:hAnsi="Times New Roman" w:cs="Times New Roman"/>
          <w:sz w:val="28"/>
          <w:szCs w:val="28"/>
        </w:rPr>
        <w:t>Арзуманян</w:t>
      </w:r>
      <w:proofErr w:type="spellEnd"/>
      <w:r w:rsidRPr="00D043B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043B9">
        <w:rPr>
          <w:rFonts w:ascii="Times New Roman" w:hAnsi="Times New Roman" w:cs="Times New Roman"/>
          <w:i/>
          <w:sz w:val="28"/>
          <w:szCs w:val="28"/>
        </w:rPr>
        <w:t>Актуальні</w:t>
      </w:r>
      <w:proofErr w:type="spellEnd"/>
      <w:r w:rsidRPr="00D043B9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043B9">
        <w:rPr>
          <w:rFonts w:ascii="Times New Roman" w:hAnsi="Times New Roman" w:cs="Times New Roman"/>
          <w:i/>
          <w:sz w:val="28"/>
          <w:szCs w:val="28"/>
        </w:rPr>
        <w:t>проблеми</w:t>
      </w:r>
      <w:proofErr w:type="spellEnd"/>
      <w:r w:rsidRPr="00D043B9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043B9">
        <w:rPr>
          <w:rFonts w:ascii="Times New Roman" w:hAnsi="Times New Roman" w:cs="Times New Roman"/>
          <w:i/>
          <w:sz w:val="28"/>
          <w:szCs w:val="28"/>
        </w:rPr>
        <w:t>інноваційної</w:t>
      </w:r>
      <w:proofErr w:type="spellEnd"/>
      <w:r w:rsidRPr="00D043B9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043B9">
        <w:rPr>
          <w:rFonts w:ascii="Times New Roman" w:hAnsi="Times New Roman" w:cs="Times New Roman"/>
          <w:i/>
          <w:sz w:val="28"/>
          <w:szCs w:val="28"/>
        </w:rPr>
        <w:t>економіки</w:t>
      </w:r>
      <w:proofErr w:type="spellEnd"/>
      <w:r w:rsidRPr="00D043B9">
        <w:rPr>
          <w:rFonts w:ascii="Times New Roman" w:hAnsi="Times New Roman" w:cs="Times New Roman"/>
          <w:sz w:val="28"/>
          <w:szCs w:val="28"/>
        </w:rPr>
        <w:t xml:space="preserve">. 2017. № 3. С. 39-45. URL: </w:t>
      </w:r>
      <w:hyperlink r:id="rId14" w:history="1">
        <w:r w:rsidRPr="00882817">
          <w:rPr>
            <w:rStyle w:val="a4"/>
            <w:rFonts w:ascii="Times New Roman" w:hAnsi="Times New Roman" w:cs="Times New Roman"/>
            <w:sz w:val="28"/>
            <w:szCs w:val="28"/>
          </w:rPr>
          <w:t>http://nbuv.gov.ua/UJRN/apie_2017_3_7</w:t>
        </w:r>
      </w:hyperlink>
    </w:p>
    <w:p w:rsidR="00594E28" w:rsidRPr="00594E28" w:rsidRDefault="00594E28" w:rsidP="002376F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94E28">
        <w:rPr>
          <w:rFonts w:ascii="Times New Roman" w:hAnsi="Times New Roman" w:cs="Times New Roman"/>
          <w:sz w:val="28"/>
          <w:szCs w:val="28"/>
        </w:rPr>
        <w:t xml:space="preserve">Ступень Р. М., </w:t>
      </w:r>
      <w:r w:rsidRPr="00594E28">
        <w:rPr>
          <w:rFonts w:ascii="Times New Roman" w:hAnsi="Times New Roman" w:cs="Times New Roman"/>
          <w:b/>
          <w:sz w:val="28"/>
          <w:szCs w:val="28"/>
        </w:rPr>
        <w:t>Калина Т. Є</w:t>
      </w:r>
      <w:r w:rsidRPr="00594E28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Pr="00594E28">
        <w:rPr>
          <w:rFonts w:ascii="Times New Roman" w:hAnsi="Times New Roman" w:cs="Times New Roman"/>
          <w:sz w:val="28"/>
          <w:szCs w:val="28"/>
        </w:rPr>
        <w:t>Рижок</w:t>
      </w:r>
      <w:proofErr w:type="spellEnd"/>
      <w:r w:rsidRPr="00594E28">
        <w:rPr>
          <w:rFonts w:ascii="Times New Roman" w:hAnsi="Times New Roman" w:cs="Times New Roman"/>
          <w:sz w:val="28"/>
          <w:szCs w:val="28"/>
        </w:rPr>
        <w:t xml:space="preserve"> З. Р., Ступень О. І. </w:t>
      </w:r>
      <w:proofErr w:type="spellStart"/>
      <w:r w:rsidRPr="00594E28"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 w:rsidRPr="00594E28">
        <w:rPr>
          <w:rFonts w:ascii="Times New Roman" w:hAnsi="Times New Roman" w:cs="Times New Roman"/>
          <w:sz w:val="28"/>
          <w:szCs w:val="28"/>
        </w:rPr>
        <w:t xml:space="preserve"> земель </w:t>
      </w:r>
      <w:proofErr w:type="spellStart"/>
      <w:r w:rsidRPr="00594E28">
        <w:rPr>
          <w:rFonts w:ascii="Times New Roman" w:hAnsi="Times New Roman" w:cs="Times New Roman"/>
          <w:sz w:val="28"/>
          <w:szCs w:val="28"/>
        </w:rPr>
        <w:t>сільськогосподарського</w:t>
      </w:r>
      <w:proofErr w:type="spellEnd"/>
      <w:r w:rsidRPr="00594E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4E28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Pr="00594E2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594E28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Pr="00594E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94E2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594E28">
        <w:rPr>
          <w:rFonts w:ascii="Times New Roman" w:hAnsi="Times New Roman" w:cs="Times New Roman"/>
          <w:sz w:val="28"/>
          <w:szCs w:val="28"/>
        </w:rPr>
        <w:t>іслявоєнного</w:t>
      </w:r>
      <w:proofErr w:type="spellEnd"/>
      <w:r w:rsidRPr="00594E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4E28">
        <w:rPr>
          <w:rFonts w:ascii="Times New Roman" w:hAnsi="Times New Roman" w:cs="Times New Roman"/>
          <w:sz w:val="28"/>
          <w:szCs w:val="28"/>
        </w:rPr>
        <w:t>відновлення</w:t>
      </w:r>
      <w:proofErr w:type="spellEnd"/>
      <w:r w:rsidRPr="00594E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94E28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594E2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D417E">
        <w:rPr>
          <w:rFonts w:ascii="Times New Roman" w:hAnsi="Times New Roman" w:cs="Times New Roman"/>
          <w:i/>
          <w:sz w:val="28"/>
          <w:szCs w:val="28"/>
        </w:rPr>
        <w:t>Здобутки</w:t>
      </w:r>
      <w:proofErr w:type="spellEnd"/>
      <w:r w:rsidRPr="006D417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D417E">
        <w:rPr>
          <w:rFonts w:ascii="Times New Roman" w:hAnsi="Times New Roman" w:cs="Times New Roman"/>
          <w:i/>
          <w:sz w:val="28"/>
          <w:szCs w:val="28"/>
        </w:rPr>
        <w:t>економіки</w:t>
      </w:r>
      <w:proofErr w:type="spellEnd"/>
      <w:r w:rsidRPr="006D417E">
        <w:rPr>
          <w:rFonts w:ascii="Times New Roman" w:hAnsi="Times New Roman" w:cs="Times New Roman"/>
          <w:i/>
          <w:sz w:val="28"/>
          <w:szCs w:val="28"/>
        </w:rPr>
        <w:t xml:space="preserve">: </w:t>
      </w:r>
      <w:proofErr w:type="spellStart"/>
      <w:r w:rsidRPr="006D417E">
        <w:rPr>
          <w:rFonts w:ascii="Times New Roman" w:hAnsi="Times New Roman" w:cs="Times New Roman"/>
          <w:i/>
          <w:sz w:val="28"/>
          <w:szCs w:val="28"/>
        </w:rPr>
        <w:t>перспективи</w:t>
      </w:r>
      <w:proofErr w:type="spellEnd"/>
      <w:r w:rsidRPr="006D417E">
        <w:rPr>
          <w:rFonts w:ascii="Times New Roman" w:hAnsi="Times New Roman" w:cs="Times New Roman"/>
          <w:i/>
          <w:sz w:val="28"/>
          <w:szCs w:val="28"/>
        </w:rPr>
        <w:t xml:space="preserve"> та </w:t>
      </w:r>
      <w:proofErr w:type="spellStart"/>
      <w:r w:rsidRPr="006D417E">
        <w:rPr>
          <w:rFonts w:ascii="Times New Roman" w:hAnsi="Times New Roman" w:cs="Times New Roman"/>
          <w:i/>
          <w:sz w:val="28"/>
          <w:szCs w:val="28"/>
        </w:rPr>
        <w:t>інновації</w:t>
      </w:r>
      <w:proofErr w:type="spellEnd"/>
      <w:r w:rsidRPr="00594E28">
        <w:rPr>
          <w:rFonts w:ascii="Times New Roman" w:hAnsi="Times New Roman" w:cs="Times New Roman"/>
          <w:sz w:val="28"/>
          <w:szCs w:val="28"/>
        </w:rPr>
        <w:t xml:space="preserve">. №12. 2024. https://doi.org/10.5281/zenodo.15207175 </w:t>
      </w:r>
      <w:hyperlink r:id="rId15" w:history="1">
        <w:r w:rsidRPr="00BF4A4F">
          <w:rPr>
            <w:rStyle w:val="a4"/>
            <w:rFonts w:ascii="Times New Roman" w:hAnsi="Times New Roman" w:cs="Times New Roman"/>
            <w:sz w:val="28"/>
            <w:szCs w:val="28"/>
          </w:rPr>
          <w:t>https://zenodo.org/records/15207175</w:t>
        </w:r>
      </w:hyperlink>
    </w:p>
    <w:p w:rsidR="00D043B9" w:rsidRPr="002F2C07" w:rsidRDefault="00575C5B" w:rsidP="0062571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94E28">
        <w:rPr>
          <w:rFonts w:ascii="Times New Roman" w:hAnsi="Times New Roman" w:cs="Times New Roman"/>
          <w:b/>
          <w:sz w:val="28"/>
          <w:szCs w:val="28"/>
          <w:lang w:val="uk-UA"/>
        </w:rPr>
        <w:t>Калина Т.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Арзуманян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Т. Особливості використання земель інтегрованими аграрними формуваннями в контексті забезпечення продовольчої безпеки. </w:t>
      </w:r>
      <w:proofErr w:type="spellStart"/>
      <w:r w:rsidR="00D043B9" w:rsidRPr="00575C5B">
        <w:rPr>
          <w:rFonts w:ascii="Times New Roman" w:hAnsi="Times New Roman" w:cs="Times New Roman"/>
          <w:i/>
          <w:sz w:val="28"/>
          <w:szCs w:val="28"/>
        </w:rPr>
        <w:t>Використання</w:t>
      </w:r>
      <w:proofErr w:type="spellEnd"/>
      <w:r w:rsidR="00D043B9" w:rsidRPr="00575C5B">
        <w:rPr>
          <w:rFonts w:ascii="Times New Roman" w:hAnsi="Times New Roman" w:cs="Times New Roman"/>
          <w:i/>
          <w:sz w:val="28"/>
          <w:szCs w:val="28"/>
        </w:rPr>
        <w:t xml:space="preserve"> й </w:t>
      </w:r>
      <w:proofErr w:type="spellStart"/>
      <w:r w:rsidR="00D043B9" w:rsidRPr="00575C5B">
        <w:rPr>
          <w:rFonts w:ascii="Times New Roman" w:hAnsi="Times New Roman" w:cs="Times New Roman"/>
          <w:i/>
          <w:sz w:val="28"/>
          <w:szCs w:val="28"/>
        </w:rPr>
        <w:t>охорона</w:t>
      </w:r>
      <w:proofErr w:type="spellEnd"/>
      <w:r w:rsidR="00D043B9" w:rsidRPr="00575C5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043B9" w:rsidRPr="00575C5B">
        <w:rPr>
          <w:rFonts w:ascii="Times New Roman" w:hAnsi="Times New Roman" w:cs="Times New Roman"/>
          <w:i/>
          <w:sz w:val="28"/>
          <w:szCs w:val="28"/>
        </w:rPr>
        <w:t>земельних</w:t>
      </w:r>
      <w:proofErr w:type="spellEnd"/>
      <w:r w:rsidR="00D043B9" w:rsidRPr="00575C5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043B9" w:rsidRPr="00575C5B">
        <w:rPr>
          <w:rFonts w:ascii="Times New Roman" w:hAnsi="Times New Roman" w:cs="Times New Roman"/>
          <w:i/>
          <w:sz w:val="28"/>
          <w:szCs w:val="28"/>
        </w:rPr>
        <w:t>ресурсів</w:t>
      </w:r>
      <w:proofErr w:type="spellEnd"/>
      <w:r w:rsidR="00D043B9" w:rsidRPr="00575C5B">
        <w:rPr>
          <w:rFonts w:ascii="Times New Roman" w:hAnsi="Times New Roman" w:cs="Times New Roman"/>
          <w:i/>
          <w:sz w:val="28"/>
          <w:szCs w:val="28"/>
        </w:rPr>
        <w:t xml:space="preserve"> та </w:t>
      </w:r>
      <w:proofErr w:type="spellStart"/>
      <w:r w:rsidR="00D043B9" w:rsidRPr="00575C5B">
        <w:rPr>
          <w:rFonts w:ascii="Times New Roman" w:hAnsi="Times New Roman" w:cs="Times New Roman"/>
          <w:i/>
          <w:sz w:val="28"/>
          <w:szCs w:val="28"/>
        </w:rPr>
        <w:t>туристично-рекреаційний</w:t>
      </w:r>
      <w:proofErr w:type="spellEnd"/>
      <w:r w:rsidR="00D043B9" w:rsidRPr="00575C5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043B9" w:rsidRPr="00575C5B">
        <w:rPr>
          <w:rFonts w:ascii="Times New Roman" w:hAnsi="Times New Roman" w:cs="Times New Roman"/>
          <w:i/>
          <w:sz w:val="28"/>
          <w:szCs w:val="28"/>
        </w:rPr>
        <w:t>потенціал</w:t>
      </w:r>
      <w:proofErr w:type="spellEnd"/>
      <w:r w:rsidR="00D043B9" w:rsidRPr="00575C5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D043B9" w:rsidRPr="00575C5B">
        <w:rPr>
          <w:rFonts w:ascii="Times New Roman" w:hAnsi="Times New Roman" w:cs="Times New Roman"/>
          <w:i/>
          <w:sz w:val="28"/>
          <w:szCs w:val="28"/>
        </w:rPr>
        <w:t>територій</w:t>
      </w:r>
      <w:proofErr w:type="spellEnd"/>
      <w:proofErr w:type="gramStart"/>
      <w:r w:rsidR="00D043B9" w:rsidRPr="00D043B9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D043B9" w:rsidRPr="00D043B9">
        <w:rPr>
          <w:rFonts w:ascii="Times New Roman" w:hAnsi="Times New Roman" w:cs="Times New Roman"/>
          <w:sz w:val="28"/>
          <w:szCs w:val="28"/>
        </w:rPr>
        <w:t xml:space="preserve"> </w:t>
      </w:r>
      <w:r w:rsidR="00AC77BF">
        <w:rPr>
          <w:rFonts w:ascii="Times New Roman" w:hAnsi="Times New Roman" w:cs="Times New Roman"/>
          <w:sz w:val="28"/>
          <w:szCs w:val="28"/>
          <w:lang w:val="uk-UA"/>
        </w:rPr>
        <w:t>м</w:t>
      </w:r>
      <w:proofErr w:type="spellStart"/>
      <w:r w:rsidR="00D043B9" w:rsidRPr="00D043B9">
        <w:rPr>
          <w:rFonts w:ascii="Times New Roman" w:hAnsi="Times New Roman" w:cs="Times New Roman"/>
          <w:sz w:val="28"/>
          <w:szCs w:val="28"/>
        </w:rPr>
        <w:t>атеріали</w:t>
      </w:r>
      <w:proofErr w:type="spellEnd"/>
      <w:r w:rsidR="00D043B9" w:rsidRPr="00D043B9">
        <w:rPr>
          <w:rFonts w:ascii="Times New Roman" w:hAnsi="Times New Roman" w:cs="Times New Roman"/>
          <w:sz w:val="28"/>
          <w:szCs w:val="28"/>
        </w:rPr>
        <w:t xml:space="preserve"> ІІ </w:t>
      </w:r>
      <w:proofErr w:type="spellStart"/>
      <w:r w:rsidR="00D043B9" w:rsidRPr="00D043B9">
        <w:rPr>
          <w:rFonts w:ascii="Times New Roman" w:hAnsi="Times New Roman" w:cs="Times New Roman"/>
          <w:sz w:val="28"/>
          <w:szCs w:val="28"/>
        </w:rPr>
        <w:t>Всеукраїнської</w:t>
      </w:r>
      <w:proofErr w:type="spellEnd"/>
      <w:r w:rsidR="00D043B9" w:rsidRPr="00D043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43B9" w:rsidRPr="00D043B9">
        <w:rPr>
          <w:rFonts w:ascii="Times New Roman" w:hAnsi="Times New Roman" w:cs="Times New Roman"/>
          <w:sz w:val="28"/>
          <w:szCs w:val="28"/>
        </w:rPr>
        <w:t>науково-практичної</w:t>
      </w:r>
      <w:proofErr w:type="spellEnd"/>
      <w:r w:rsidR="00D043B9" w:rsidRPr="00D043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43B9" w:rsidRPr="00D043B9">
        <w:rPr>
          <w:rFonts w:ascii="Times New Roman" w:hAnsi="Times New Roman" w:cs="Times New Roman"/>
          <w:sz w:val="28"/>
          <w:szCs w:val="28"/>
        </w:rPr>
        <w:t>інтернет</w:t>
      </w:r>
      <w:proofErr w:type="spellEnd"/>
      <w:r w:rsidR="00CF2A4A" w:rsidRPr="00CF2A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43B9" w:rsidRPr="00D043B9">
        <w:rPr>
          <w:rFonts w:ascii="Times New Roman" w:hAnsi="Times New Roman" w:cs="Times New Roman"/>
          <w:sz w:val="28"/>
          <w:szCs w:val="28"/>
        </w:rPr>
        <w:t>конференції</w:t>
      </w:r>
      <w:proofErr w:type="spellEnd"/>
      <w:r w:rsidR="00D043B9" w:rsidRPr="00D043B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D043B9" w:rsidRPr="00D043B9">
        <w:rPr>
          <w:rFonts w:ascii="Times New Roman" w:hAnsi="Times New Roman" w:cs="Times New Roman"/>
          <w:sz w:val="28"/>
          <w:szCs w:val="28"/>
        </w:rPr>
        <w:t>Дубляни</w:t>
      </w:r>
      <w:proofErr w:type="spellEnd"/>
      <w:r w:rsidR="00D043B9" w:rsidRPr="00D043B9">
        <w:rPr>
          <w:rFonts w:ascii="Times New Roman" w:hAnsi="Times New Roman" w:cs="Times New Roman"/>
          <w:sz w:val="28"/>
          <w:szCs w:val="28"/>
        </w:rPr>
        <w:t xml:space="preserve">, 14 </w:t>
      </w:r>
      <w:proofErr w:type="spellStart"/>
      <w:r w:rsidR="00D043B9" w:rsidRPr="00D043B9">
        <w:rPr>
          <w:rFonts w:ascii="Times New Roman" w:hAnsi="Times New Roman" w:cs="Times New Roman"/>
          <w:sz w:val="28"/>
          <w:szCs w:val="28"/>
        </w:rPr>
        <w:t>травня</w:t>
      </w:r>
      <w:proofErr w:type="spellEnd"/>
      <w:r w:rsidR="00D043B9" w:rsidRPr="00D043B9">
        <w:rPr>
          <w:rFonts w:ascii="Times New Roman" w:hAnsi="Times New Roman" w:cs="Times New Roman"/>
          <w:sz w:val="28"/>
          <w:szCs w:val="28"/>
        </w:rPr>
        <w:t xml:space="preserve"> 2024 р. </w:t>
      </w:r>
      <w:proofErr w:type="spellStart"/>
      <w:r w:rsidR="00D043B9" w:rsidRPr="00D043B9">
        <w:rPr>
          <w:rFonts w:ascii="Times New Roman" w:hAnsi="Times New Roman" w:cs="Times New Roman"/>
          <w:sz w:val="28"/>
          <w:szCs w:val="28"/>
        </w:rPr>
        <w:t>Львів</w:t>
      </w:r>
      <w:proofErr w:type="spellEnd"/>
      <w:r w:rsidR="00D043B9" w:rsidRPr="00D043B9">
        <w:rPr>
          <w:rFonts w:ascii="Times New Roman" w:hAnsi="Times New Roman" w:cs="Times New Roman"/>
          <w:sz w:val="28"/>
          <w:szCs w:val="28"/>
        </w:rPr>
        <w:t xml:space="preserve"> : </w:t>
      </w:r>
      <w:proofErr w:type="spellStart"/>
      <w:r w:rsidR="00D043B9" w:rsidRPr="00D043B9">
        <w:rPr>
          <w:rFonts w:ascii="Times New Roman" w:hAnsi="Times New Roman" w:cs="Times New Roman"/>
          <w:sz w:val="28"/>
          <w:szCs w:val="28"/>
        </w:rPr>
        <w:t>Львівський</w:t>
      </w:r>
      <w:proofErr w:type="spellEnd"/>
      <w:r w:rsidR="00D043B9" w:rsidRPr="00D043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43B9" w:rsidRPr="00D043B9">
        <w:rPr>
          <w:rFonts w:ascii="Times New Roman" w:hAnsi="Times New Roman" w:cs="Times New Roman"/>
          <w:sz w:val="28"/>
          <w:szCs w:val="28"/>
        </w:rPr>
        <w:t>національний</w:t>
      </w:r>
      <w:proofErr w:type="spellEnd"/>
      <w:r w:rsidR="00D043B9" w:rsidRPr="00D043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43B9" w:rsidRPr="00D043B9">
        <w:rPr>
          <w:rFonts w:ascii="Times New Roman" w:hAnsi="Times New Roman" w:cs="Times New Roman"/>
          <w:sz w:val="28"/>
          <w:szCs w:val="28"/>
        </w:rPr>
        <w:t>університет</w:t>
      </w:r>
      <w:proofErr w:type="spellEnd"/>
      <w:r w:rsidR="00D043B9" w:rsidRPr="00D043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43B9" w:rsidRPr="00D043B9">
        <w:rPr>
          <w:rFonts w:ascii="Times New Roman" w:hAnsi="Times New Roman" w:cs="Times New Roman"/>
          <w:sz w:val="28"/>
          <w:szCs w:val="28"/>
        </w:rPr>
        <w:t>п</w:t>
      </w:r>
      <w:r w:rsidR="00AC77BF">
        <w:rPr>
          <w:rFonts w:ascii="Times New Roman" w:hAnsi="Times New Roman" w:cs="Times New Roman"/>
          <w:sz w:val="28"/>
          <w:szCs w:val="28"/>
        </w:rPr>
        <w:t>риродокористування</w:t>
      </w:r>
      <w:proofErr w:type="spellEnd"/>
      <w:r w:rsidR="00AC77BF">
        <w:rPr>
          <w:rFonts w:ascii="Times New Roman" w:hAnsi="Times New Roman" w:cs="Times New Roman"/>
          <w:sz w:val="28"/>
          <w:szCs w:val="28"/>
        </w:rPr>
        <w:t xml:space="preserve">, 2024. </w:t>
      </w:r>
      <w:r w:rsidR="00AC77BF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AC77BF">
        <w:rPr>
          <w:rFonts w:ascii="Times New Roman" w:hAnsi="Times New Roman" w:cs="Times New Roman"/>
          <w:sz w:val="28"/>
          <w:szCs w:val="28"/>
          <w:lang w:val="uk-UA"/>
        </w:rPr>
        <w:t>. 12-13.</w:t>
      </w:r>
    </w:p>
    <w:p w:rsidR="004A37AA" w:rsidRPr="004A37AA" w:rsidRDefault="002F2C07" w:rsidP="004A37AA">
      <w:pPr>
        <w:pStyle w:val="a3"/>
        <w:numPr>
          <w:ilvl w:val="0"/>
          <w:numId w:val="2"/>
        </w:numPr>
        <w:spacing w:after="0" w:line="25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A37AA">
        <w:rPr>
          <w:rFonts w:ascii="Times New Roman" w:hAnsi="Times New Roman" w:cs="Times New Roman"/>
          <w:sz w:val="28"/>
          <w:szCs w:val="28"/>
          <w:lang w:val="uk-UA"/>
        </w:rPr>
        <w:t xml:space="preserve">Соловйов І.О., </w:t>
      </w:r>
      <w:proofErr w:type="spellStart"/>
      <w:r w:rsidRPr="004A37AA">
        <w:rPr>
          <w:rFonts w:ascii="Times New Roman" w:hAnsi="Times New Roman" w:cs="Times New Roman"/>
          <w:sz w:val="28"/>
          <w:szCs w:val="28"/>
          <w:lang w:val="uk-UA"/>
        </w:rPr>
        <w:t>Гарькава</w:t>
      </w:r>
      <w:proofErr w:type="spellEnd"/>
      <w:r w:rsidRPr="004A37AA">
        <w:rPr>
          <w:rFonts w:ascii="Times New Roman" w:hAnsi="Times New Roman" w:cs="Times New Roman"/>
          <w:sz w:val="28"/>
          <w:szCs w:val="28"/>
          <w:lang w:val="uk-UA"/>
        </w:rPr>
        <w:t xml:space="preserve"> В.Ф., </w:t>
      </w:r>
      <w:proofErr w:type="spellStart"/>
      <w:r w:rsidRPr="004A37AA">
        <w:rPr>
          <w:rFonts w:ascii="Times New Roman" w:hAnsi="Times New Roman" w:cs="Times New Roman"/>
          <w:sz w:val="28"/>
          <w:szCs w:val="28"/>
          <w:lang w:val="uk-UA"/>
        </w:rPr>
        <w:t>Арамян</w:t>
      </w:r>
      <w:proofErr w:type="spellEnd"/>
      <w:r w:rsidRPr="004A37AA">
        <w:rPr>
          <w:rFonts w:ascii="Times New Roman" w:hAnsi="Times New Roman" w:cs="Times New Roman"/>
          <w:sz w:val="28"/>
          <w:szCs w:val="28"/>
          <w:lang w:val="uk-UA"/>
        </w:rPr>
        <w:t xml:space="preserve"> А.М., Гончарук О.М., </w:t>
      </w:r>
      <w:r w:rsidRPr="004A37AA">
        <w:rPr>
          <w:rFonts w:ascii="Times New Roman" w:hAnsi="Times New Roman" w:cs="Times New Roman"/>
          <w:b/>
          <w:sz w:val="28"/>
          <w:szCs w:val="28"/>
          <w:lang w:val="uk-UA"/>
        </w:rPr>
        <w:t>Калина Т.Є.</w:t>
      </w:r>
      <w:r w:rsidRPr="004A37AA">
        <w:rPr>
          <w:rFonts w:ascii="Times New Roman" w:hAnsi="Times New Roman" w:cs="Times New Roman"/>
          <w:sz w:val="28"/>
          <w:szCs w:val="28"/>
          <w:lang w:val="uk-UA"/>
        </w:rPr>
        <w:t xml:space="preserve"> Цифрова трансформація землеустрою: геодезичні, правові та екологічні аспекти. </w:t>
      </w:r>
      <w:r w:rsidRPr="006D417E">
        <w:rPr>
          <w:rFonts w:ascii="Times New Roman" w:hAnsi="Times New Roman" w:cs="Times New Roman"/>
          <w:i/>
          <w:sz w:val="28"/>
          <w:szCs w:val="28"/>
          <w:lang w:val="uk-UA"/>
        </w:rPr>
        <w:t xml:space="preserve">Просторовий </w:t>
      </w:r>
      <w:r w:rsidR="0060699B" w:rsidRPr="006D417E">
        <w:rPr>
          <w:rFonts w:ascii="Times New Roman" w:hAnsi="Times New Roman" w:cs="Times New Roman"/>
          <w:i/>
          <w:sz w:val="28"/>
          <w:szCs w:val="28"/>
          <w:lang w:val="uk-UA"/>
        </w:rPr>
        <w:t>розвиток</w:t>
      </w:r>
      <w:r w:rsidR="0060699B" w:rsidRPr="004A37AA">
        <w:rPr>
          <w:rFonts w:ascii="Times New Roman" w:hAnsi="Times New Roman" w:cs="Times New Roman"/>
          <w:sz w:val="28"/>
          <w:szCs w:val="28"/>
          <w:lang w:val="uk-UA"/>
        </w:rPr>
        <w:t>. 2025. С. 670-683 DOI:</w:t>
      </w:r>
      <w:r w:rsidRPr="004A37AA">
        <w:rPr>
          <w:rFonts w:ascii="Times New Roman" w:hAnsi="Times New Roman" w:cs="Times New Roman"/>
          <w:sz w:val="28"/>
          <w:szCs w:val="28"/>
          <w:lang w:val="uk-UA"/>
        </w:rPr>
        <w:t>10.32347/2786-7269.2025.15.670-683</w:t>
      </w:r>
      <w:r w:rsidR="004A37AA" w:rsidRPr="004A37AA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hyperlink r:id="rId16" w:history="1">
        <w:r w:rsidR="004A37AA" w:rsidRPr="004A37AA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https://spd.knuba.edu.ua/article/view/367287/352608</w:t>
        </w:r>
      </w:hyperlink>
      <w:r w:rsidR="004A37AA" w:rsidRPr="004A37AA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</w:p>
    <w:p w:rsidR="004A37AA" w:rsidRPr="004A37AA" w:rsidRDefault="004A37AA" w:rsidP="004A37A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4A37AA">
        <w:rPr>
          <w:rFonts w:ascii="Times New Roman" w:hAnsi="Times New Roman" w:cs="Times New Roman"/>
          <w:sz w:val="28"/>
          <w:szCs w:val="28"/>
          <w:lang w:val="uk-UA"/>
        </w:rPr>
        <w:t>Koliada</w:t>
      </w:r>
      <w:proofErr w:type="spellEnd"/>
      <w:r w:rsidRPr="004A37AA">
        <w:rPr>
          <w:rFonts w:ascii="Times New Roman" w:hAnsi="Times New Roman" w:cs="Times New Roman"/>
          <w:sz w:val="28"/>
          <w:szCs w:val="28"/>
          <w:lang w:val="uk-UA"/>
        </w:rPr>
        <w:t xml:space="preserve"> O., </w:t>
      </w:r>
      <w:proofErr w:type="spellStart"/>
      <w:r w:rsidRPr="004A37AA">
        <w:rPr>
          <w:rFonts w:ascii="Times New Roman" w:hAnsi="Times New Roman" w:cs="Times New Roman"/>
          <w:sz w:val="28"/>
          <w:szCs w:val="28"/>
          <w:lang w:val="uk-UA"/>
        </w:rPr>
        <w:t>Buzina</w:t>
      </w:r>
      <w:proofErr w:type="spellEnd"/>
      <w:r w:rsidRPr="004A37AA">
        <w:rPr>
          <w:rFonts w:ascii="Times New Roman" w:hAnsi="Times New Roman" w:cs="Times New Roman"/>
          <w:sz w:val="28"/>
          <w:szCs w:val="28"/>
          <w:lang w:val="uk-UA"/>
        </w:rPr>
        <w:t xml:space="preserve"> I., </w:t>
      </w:r>
      <w:proofErr w:type="spellStart"/>
      <w:r w:rsidRPr="004A37AA">
        <w:rPr>
          <w:rFonts w:ascii="Times New Roman" w:hAnsi="Times New Roman" w:cs="Times New Roman"/>
          <w:sz w:val="28"/>
          <w:szCs w:val="28"/>
          <w:lang w:val="uk-UA"/>
        </w:rPr>
        <w:t>Kalyna</w:t>
      </w:r>
      <w:proofErr w:type="spellEnd"/>
      <w:r w:rsidRPr="004A37AA">
        <w:rPr>
          <w:rFonts w:ascii="Times New Roman" w:hAnsi="Times New Roman" w:cs="Times New Roman"/>
          <w:sz w:val="28"/>
          <w:szCs w:val="28"/>
          <w:lang w:val="uk-UA"/>
        </w:rPr>
        <w:t xml:space="preserve"> T., </w:t>
      </w:r>
      <w:proofErr w:type="spellStart"/>
      <w:r w:rsidRPr="004A37AA">
        <w:rPr>
          <w:rFonts w:ascii="Times New Roman" w:hAnsi="Times New Roman" w:cs="Times New Roman"/>
          <w:sz w:val="28"/>
          <w:szCs w:val="28"/>
          <w:lang w:val="uk-UA"/>
        </w:rPr>
        <w:t>Pashkevych</w:t>
      </w:r>
      <w:proofErr w:type="spellEnd"/>
      <w:r w:rsidRPr="004A37AA">
        <w:rPr>
          <w:rFonts w:ascii="Times New Roman" w:hAnsi="Times New Roman" w:cs="Times New Roman"/>
          <w:sz w:val="28"/>
          <w:szCs w:val="28"/>
          <w:lang w:val="uk-UA"/>
        </w:rPr>
        <w:t xml:space="preserve"> M., </w:t>
      </w:r>
      <w:proofErr w:type="spellStart"/>
      <w:r w:rsidRPr="004A37AA">
        <w:rPr>
          <w:rFonts w:ascii="Times New Roman" w:hAnsi="Times New Roman" w:cs="Times New Roman"/>
          <w:sz w:val="28"/>
          <w:szCs w:val="28"/>
          <w:lang w:val="uk-UA"/>
        </w:rPr>
        <w:t>Bilotkach</w:t>
      </w:r>
      <w:proofErr w:type="spellEnd"/>
      <w:r w:rsidRPr="004A37AA">
        <w:rPr>
          <w:rFonts w:ascii="Times New Roman" w:hAnsi="Times New Roman" w:cs="Times New Roman"/>
          <w:sz w:val="28"/>
          <w:szCs w:val="28"/>
          <w:lang w:val="uk-UA"/>
        </w:rPr>
        <w:t xml:space="preserve"> I. </w:t>
      </w:r>
      <w:proofErr w:type="spellStart"/>
      <w:r w:rsidRPr="004A37AA">
        <w:rPr>
          <w:rFonts w:ascii="Times New Roman" w:hAnsi="Times New Roman" w:cs="Times New Roman"/>
          <w:sz w:val="28"/>
          <w:szCs w:val="28"/>
          <w:lang w:val="uk-UA"/>
        </w:rPr>
        <w:t>Ecological</w:t>
      </w:r>
      <w:proofErr w:type="spellEnd"/>
      <w:r w:rsidRPr="004A37A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A37AA">
        <w:rPr>
          <w:rFonts w:ascii="Times New Roman" w:hAnsi="Times New Roman" w:cs="Times New Roman"/>
          <w:sz w:val="28"/>
          <w:szCs w:val="28"/>
          <w:lang w:val="uk-UA"/>
        </w:rPr>
        <w:t>and</w:t>
      </w:r>
      <w:proofErr w:type="spellEnd"/>
      <w:r w:rsidRPr="004A37A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A37AA">
        <w:rPr>
          <w:rFonts w:ascii="Times New Roman" w:hAnsi="Times New Roman" w:cs="Times New Roman"/>
          <w:sz w:val="28"/>
          <w:szCs w:val="28"/>
          <w:lang w:val="uk-UA"/>
        </w:rPr>
        <w:t>Economic</w:t>
      </w:r>
      <w:proofErr w:type="spellEnd"/>
      <w:r w:rsidRPr="004A37A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A37AA">
        <w:rPr>
          <w:rFonts w:ascii="Times New Roman" w:hAnsi="Times New Roman" w:cs="Times New Roman"/>
          <w:sz w:val="28"/>
          <w:szCs w:val="28"/>
          <w:lang w:val="uk-UA"/>
        </w:rPr>
        <w:t>Reasoning</w:t>
      </w:r>
      <w:proofErr w:type="spellEnd"/>
      <w:r w:rsidRPr="004A37A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A37AA">
        <w:rPr>
          <w:rFonts w:ascii="Times New Roman" w:hAnsi="Times New Roman" w:cs="Times New Roman"/>
          <w:sz w:val="28"/>
          <w:szCs w:val="28"/>
          <w:lang w:val="uk-UA"/>
        </w:rPr>
        <w:t>for</w:t>
      </w:r>
      <w:proofErr w:type="spellEnd"/>
      <w:r w:rsidRPr="004A37A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A37AA">
        <w:rPr>
          <w:rFonts w:ascii="Times New Roman" w:hAnsi="Times New Roman" w:cs="Times New Roman"/>
          <w:sz w:val="28"/>
          <w:szCs w:val="28"/>
          <w:lang w:val="uk-UA"/>
        </w:rPr>
        <w:t>Growing</w:t>
      </w:r>
      <w:proofErr w:type="spellEnd"/>
      <w:r w:rsidRPr="004A37A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A37AA">
        <w:rPr>
          <w:rFonts w:ascii="Times New Roman" w:hAnsi="Times New Roman" w:cs="Times New Roman"/>
          <w:sz w:val="28"/>
          <w:szCs w:val="28"/>
          <w:lang w:val="uk-UA"/>
        </w:rPr>
        <w:t>Vegetable</w:t>
      </w:r>
      <w:proofErr w:type="spellEnd"/>
      <w:r w:rsidRPr="004A37A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A37AA">
        <w:rPr>
          <w:rFonts w:ascii="Times New Roman" w:hAnsi="Times New Roman" w:cs="Times New Roman"/>
          <w:sz w:val="28"/>
          <w:szCs w:val="28"/>
          <w:lang w:val="uk-UA"/>
        </w:rPr>
        <w:t>Crops.Review</w:t>
      </w:r>
      <w:proofErr w:type="spellEnd"/>
      <w:r w:rsidRPr="004A37A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A37AA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4A37A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A37AA">
        <w:rPr>
          <w:rFonts w:ascii="Times New Roman" w:hAnsi="Times New Roman" w:cs="Times New Roman"/>
          <w:sz w:val="28"/>
          <w:szCs w:val="28"/>
          <w:lang w:val="uk-UA"/>
        </w:rPr>
        <w:t>Economics</w:t>
      </w:r>
      <w:proofErr w:type="spellEnd"/>
      <w:r w:rsidRPr="004A37A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A37AA">
        <w:rPr>
          <w:rFonts w:ascii="Times New Roman" w:hAnsi="Times New Roman" w:cs="Times New Roman"/>
          <w:sz w:val="28"/>
          <w:szCs w:val="28"/>
          <w:lang w:val="uk-UA"/>
        </w:rPr>
        <w:t>and</w:t>
      </w:r>
      <w:proofErr w:type="spellEnd"/>
      <w:r w:rsidRPr="004A37A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A37AA">
        <w:rPr>
          <w:rFonts w:ascii="Times New Roman" w:hAnsi="Times New Roman" w:cs="Times New Roman"/>
          <w:sz w:val="28"/>
          <w:szCs w:val="28"/>
          <w:lang w:val="uk-UA"/>
        </w:rPr>
        <w:t>Finance</w:t>
      </w:r>
      <w:proofErr w:type="spellEnd"/>
      <w:r w:rsidRPr="004A37AA">
        <w:rPr>
          <w:rFonts w:ascii="Times New Roman" w:hAnsi="Times New Roman" w:cs="Times New Roman"/>
          <w:sz w:val="28"/>
          <w:szCs w:val="28"/>
          <w:lang w:val="uk-UA"/>
        </w:rPr>
        <w:t>, 2023, 21, P. 1025-1033 (</w:t>
      </w:r>
      <w:proofErr w:type="spellStart"/>
      <w:r w:rsidRPr="004A37AA">
        <w:rPr>
          <w:rFonts w:ascii="Times New Roman" w:hAnsi="Times New Roman" w:cs="Times New Roman"/>
          <w:sz w:val="28"/>
          <w:szCs w:val="28"/>
          <w:lang w:val="uk-UA"/>
        </w:rPr>
        <w:t>Scopus</w:t>
      </w:r>
      <w:proofErr w:type="spellEnd"/>
      <w:r w:rsidRPr="004A37AA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4A37AA" w:rsidRDefault="0088581C" w:rsidP="004A37AA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hyperlink r:id="rId17" w:history="1">
        <w:r w:rsidR="004A37AA" w:rsidRPr="00BF4A4F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https://refpress.org/wp-content/uploads/2023/08/Paper-6_REF-1.pdf</w:t>
        </w:r>
      </w:hyperlink>
      <w:r w:rsidR="004A37AA" w:rsidRPr="004A37A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4A37AA" w:rsidRDefault="004A37AA" w:rsidP="004A37A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624DA">
        <w:rPr>
          <w:rFonts w:ascii="Times New Roman" w:hAnsi="Times New Roman" w:cs="Times New Roman"/>
          <w:b/>
          <w:sz w:val="28"/>
          <w:szCs w:val="28"/>
          <w:lang w:val="uk-UA"/>
        </w:rPr>
        <w:t>Калина Т.Є.,</w:t>
      </w:r>
      <w:r w:rsidRPr="004A37A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A37AA">
        <w:rPr>
          <w:rFonts w:ascii="Times New Roman" w:hAnsi="Times New Roman" w:cs="Times New Roman"/>
          <w:sz w:val="28"/>
          <w:szCs w:val="28"/>
          <w:lang w:val="uk-UA"/>
        </w:rPr>
        <w:t>Арзуманян</w:t>
      </w:r>
      <w:proofErr w:type="spellEnd"/>
      <w:r w:rsidRPr="004A37AA">
        <w:rPr>
          <w:rFonts w:ascii="Times New Roman" w:hAnsi="Times New Roman" w:cs="Times New Roman"/>
          <w:sz w:val="28"/>
          <w:szCs w:val="28"/>
          <w:lang w:val="uk-UA"/>
        </w:rPr>
        <w:t xml:space="preserve"> Т.Ю. Особливості землекористування та туристично-рекреаційної діяльності на території національних природних парків. </w:t>
      </w:r>
      <w:r w:rsidRPr="006D417E">
        <w:rPr>
          <w:rFonts w:ascii="Times New Roman" w:hAnsi="Times New Roman" w:cs="Times New Roman"/>
          <w:i/>
          <w:sz w:val="28"/>
          <w:szCs w:val="28"/>
          <w:lang w:val="uk-UA"/>
        </w:rPr>
        <w:t>Збалансоване природокористування</w:t>
      </w:r>
      <w:r w:rsidRPr="004A37AA">
        <w:rPr>
          <w:rFonts w:ascii="Times New Roman" w:hAnsi="Times New Roman" w:cs="Times New Roman"/>
          <w:sz w:val="28"/>
          <w:szCs w:val="28"/>
          <w:lang w:val="uk-UA"/>
        </w:rPr>
        <w:t xml:space="preserve">. №3. 2023. С.23-31. DOI: 10.33730/2310-4678.3.2023.289320 </w:t>
      </w:r>
      <w:hyperlink r:id="rId18" w:history="1">
        <w:r w:rsidRPr="00BF4A4F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https://journals.uran.ua/bnusing/article/view/289320/284438</w:t>
        </w:r>
      </w:hyperlink>
    </w:p>
    <w:p w:rsidR="004A37AA" w:rsidRDefault="004624DA" w:rsidP="004624D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624DA">
        <w:rPr>
          <w:rFonts w:ascii="Times New Roman" w:hAnsi="Times New Roman" w:cs="Times New Roman"/>
          <w:b/>
          <w:sz w:val="28"/>
          <w:szCs w:val="28"/>
          <w:lang w:val="uk-UA"/>
        </w:rPr>
        <w:t>Калина Т.Є.,</w:t>
      </w:r>
      <w:r w:rsidRPr="004624D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624DA">
        <w:rPr>
          <w:rFonts w:ascii="Times New Roman" w:hAnsi="Times New Roman" w:cs="Times New Roman"/>
          <w:sz w:val="28"/>
          <w:szCs w:val="28"/>
          <w:lang w:val="uk-UA"/>
        </w:rPr>
        <w:t>Арзуманян</w:t>
      </w:r>
      <w:proofErr w:type="spellEnd"/>
      <w:r w:rsidRPr="004624DA">
        <w:rPr>
          <w:rFonts w:ascii="Times New Roman" w:hAnsi="Times New Roman" w:cs="Times New Roman"/>
          <w:sz w:val="28"/>
          <w:szCs w:val="28"/>
          <w:lang w:val="uk-UA"/>
        </w:rPr>
        <w:t xml:space="preserve"> Т.Ю., Омельченко Г.Ю. </w:t>
      </w:r>
      <w:proofErr w:type="spellStart"/>
      <w:r w:rsidRPr="004624DA">
        <w:rPr>
          <w:rFonts w:ascii="Times New Roman" w:hAnsi="Times New Roman" w:cs="Times New Roman"/>
          <w:sz w:val="28"/>
          <w:szCs w:val="28"/>
          <w:lang w:val="uk-UA"/>
        </w:rPr>
        <w:t>Еногастрономічний</w:t>
      </w:r>
      <w:proofErr w:type="spellEnd"/>
      <w:r w:rsidRPr="004624DA">
        <w:rPr>
          <w:rFonts w:ascii="Times New Roman" w:hAnsi="Times New Roman" w:cs="Times New Roman"/>
          <w:sz w:val="28"/>
          <w:szCs w:val="28"/>
          <w:lang w:val="uk-UA"/>
        </w:rPr>
        <w:t xml:space="preserve"> туризм як драйвер розвитку регіонів та сільських територій. </w:t>
      </w:r>
      <w:r w:rsidRPr="006D417E">
        <w:rPr>
          <w:rFonts w:ascii="Times New Roman" w:hAnsi="Times New Roman" w:cs="Times New Roman"/>
          <w:i/>
          <w:sz w:val="28"/>
          <w:szCs w:val="28"/>
          <w:lang w:val="uk-UA"/>
        </w:rPr>
        <w:t>Актуальні проблеми інноваційної економіки та права.</w:t>
      </w:r>
      <w:r w:rsidRPr="004624DA">
        <w:rPr>
          <w:rFonts w:ascii="Times New Roman" w:hAnsi="Times New Roman" w:cs="Times New Roman"/>
          <w:sz w:val="28"/>
          <w:szCs w:val="28"/>
          <w:lang w:val="uk-UA"/>
        </w:rPr>
        <w:t xml:space="preserve"> 2024. № 1. С. 93-97. DOI: https://doi.org/10.36887/2524-0455-2024-1-19 </w:t>
      </w:r>
      <w:hyperlink r:id="rId19" w:history="1">
        <w:r w:rsidRPr="00BF4A4F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https://apie.org.ua/en/enogastronomic-tourism-as-a-driver-of-the-development-of-regions-and-rural-areas/</w:t>
        </w:r>
      </w:hyperlink>
    </w:p>
    <w:p w:rsidR="006D417E" w:rsidRDefault="006D417E" w:rsidP="00A80FC5">
      <w:pPr>
        <w:pStyle w:val="a3"/>
        <w:numPr>
          <w:ilvl w:val="0"/>
          <w:numId w:val="2"/>
        </w:numPr>
        <w:tabs>
          <w:tab w:val="left" w:pos="709"/>
          <w:tab w:val="left" w:pos="851"/>
        </w:tabs>
        <w:spacing w:after="0" w:line="240" w:lineRule="auto"/>
        <w:ind w:left="567" w:hanging="14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D417E">
        <w:rPr>
          <w:rFonts w:ascii="Times New Roman" w:hAnsi="Times New Roman" w:cs="Times New Roman"/>
          <w:b/>
          <w:sz w:val="28"/>
          <w:szCs w:val="28"/>
          <w:lang w:val="uk-UA"/>
        </w:rPr>
        <w:t>Калина Т. Є.</w:t>
      </w:r>
      <w:r w:rsidRPr="006D417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6D417E">
        <w:rPr>
          <w:rFonts w:ascii="Times New Roman" w:hAnsi="Times New Roman" w:cs="Times New Roman"/>
          <w:sz w:val="28"/>
          <w:szCs w:val="28"/>
          <w:lang w:val="uk-UA"/>
        </w:rPr>
        <w:t>Арзуманян</w:t>
      </w:r>
      <w:proofErr w:type="spellEnd"/>
      <w:r w:rsidRPr="006D417E">
        <w:rPr>
          <w:rFonts w:ascii="Times New Roman" w:hAnsi="Times New Roman" w:cs="Times New Roman"/>
          <w:sz w:val="28"/>
          <w:szCs w:val="28"/>
          <w:lang w:val="uk-UA"/>
        </w:rPr>
        <w:t xml:space="preserve"> Т. Ю., Даниленко В. В. Інвестиційна привабливість </w:t>
      </w:r>
      <w:proofErr w:type="spellStart"/>
      <w:r w:rsidRPr="006D417E">
        <w:rPr>
          <w:rFonts w:ascii="Times New Roman" w:hAnsi="Times New Roman" w:cs="Times New Roman"/>
          <w:sz w:val="28"/>
          <w:szCs w:val="28"/>
          <w:lang w:val="uk-UA"/>
        </w:rPr>
        <w:t>еногастрономічних</w:t>
      </w:r>
      <w:proofErr w:type="spellEnd"/>
      <w:r w:rsidRPr="006D417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D417E">
        <w:rPr>
          <w:rFonts w:ascii="Times New Roman" w:hAnsi="Times New Roman" w:cs="Times New Roman"/>
          <w:sz w:val="28"/>
          <w:szCs w:val="28"/>
          <w:lang w:val="uk-UA"/>
        </w:rPr>
        <w:t>дестинацій</w:t>
      </w:r>
      <w:proofErr w:type="spellEnd"/>
      <w:r w:rsidRPr="006D417E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6D417E">
        <w:rPr>
          <w:rFonts w:ascii="Times New Roman" w:hAnsi="Times New Roman" w:cs="Times New Roman"/>
          <w:i/>
          <w:sz w:val="28"/>
          <w:szCs w:val="28"/>
          <w:lang w:val="uk-UA"/>
        </w:rPr>
        <w:t>Український журнал прикладної економіки та техніки.</w:t>
      </w:r>
      <w:r w:rsidRPr="006D417E">
        <w:rPr>
          <w:rFonts w:ascii="Times New Roman" w:hAnsi="Times New Roman" w:cs="Times New Roman"/>
          <w:sz w:val="28"/>
          <w:szCs w:val="28"/>
          <w:lang w:val="uk-UA"/>
        </w:rPr>
        <w:t xml:space="preserve"> 2024. Том 9. № 1. С. 251 – 255. DOI: https://doi.org/10.36887/2415-8453-2024-1-42 </w:t>
      </w:r>
      <w:hyperlink r:id="rId20" w:history="1">
        <w:r w:rsidRPr="00BF4A4F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https://ujae.org.ua/en/investment-attractiveness-of-enogastronomic-destinations/</w:t>
        </w:r>
      </w:hyperlink>
    </w:p>
    <w:p w:rsidR="006D417E" w:rsidRPr="0088581C" w:rsidRDefault="006D417E" w:rsidP="00A80FC5">
      <w:pPr>
        <w:numPr>
          <w:ilvl w:val="0"/>
          <w:numId w:val="2"/>
        </w:numPr>
        <w:tabs>
          <w:tab w:val="left" w:pos="709"/>
          <w:tab w:val="left" w:pos="851"/>
        </w:tabs>
        <w:spacing w:after="0" w:line="240" w:lineRule="auto"/>
        <w:ind w:left="709" w:hanging="283"/>
        <w:contextualSpacing/>
        <w:jc w:val="both"/>
        <w:rPr>
          <w:rFonts w:ascii="Times New Roman" w:eastAsia="Calibri" w:hAnsi="Times New Roman" w:cs="Times New Roman"/>
          <w:color w:val="0563C1"/>
          <w:sz w:val="28"/>
          <w:szCs w:val="28"/>
          <w:u w:val="single"/>
        </w:rPr>
      </w:pPr>
      <w:r w:rsidRPr="00594E2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Калина Т.,</w:t>
      </w:r>
      <w:r w:rsidRPr="00594E2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4E28">
        <w:rPr>
          <w:rFonts w:ascii="Times New Roman" w:eastAsia="Calibri" w:hAnsi="Times New Roman" w:cs="Times New Roman"/>
          <w:color w:val="000000"/>
          <w:sz w:val="28"/>
          <w:szCs w:val="28"/>
        </w:rPr>
        <w:t>Рудніченко</w:t>
      </w:r>
      <w:proofErr w:type="spellEnd"/>
      <w:r w:rsidRPr="00594E2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Є. </w:t>
      </w:r>
      <w:proofErr w:type="spellStart"/>
      <w:r w:rsidRPr="00594E28">
        <w:rPr>
          <w:rFonts w:ascii="Times New Roman" w:eastAsia="Calibri" w:hAnsi="Times New Roman" w:cs="Times New Roman"/>
          <w:color w:val="000000"/>
          <w:sz w:val="28"/>
          <w:szCs w:val="28"/>
        </w:rPr>
        <w:t>Сучасні</w:t>
      </w:r>
      <w:proofErr w:type="spellEnd"/>
      <w:r w:rsidRPr="00594E2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засади </w:t>
      </w:r>
      <w:proofErr w:type="spellStart"/>
      <w:r w:rsidRPr="00594E28">
        <w:rPr>
          <w:rFonts w:ascii="Times New Roman" w:eastAsia="Calibri" w:hAnsi="Times New Roman" w:cs="Times New Roman"/>
          <w:color w:val="000000"/>
          <w:sz w:val="28"/>
          <w:szCs w:val="28"/>
        </w:rPr>
        <w:t>розвитку</w:t>
      </w:r>
      <w:proofErr w:type="spellEnd"/>
      <w:r w:rsidRPr="00594E2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4E28">
        <w:rPr>
          <w:rFonts w:ascii="Times New Roman" w:eastAsia="Calibri" w:hAnsi="Times New Roman" w:cs="Times New Roman"/>
          <w:color w:val="000000"/>
          <w:sz w:val="28"/>
          <w:szCs w:val="28"/>
        </w:rPr>
        <w:t>еногастрономічного</w:t>
      </w:r>
      <w:proofErr w:type="spellEnd"/>
      <w:r w:rsidRPr="00594E2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туризму в </w:t>
      </w:r>
      <w:proofErr w:type="spellStart"/>
      <w:r w:rsidRPr="00594E28">
        <w:rPr>
          <w:rFonts w:ascii="Times New Roman" w:eastAsia="Calibri" w:hAnsi="Times New Roman" w:cs="Times New Roman"/>
          <w:color w:val="000000"/>
          <w:sz w:val="28"/>
          <w:szCs w:val="28"/>
        </w:rPr>
        <w:t>Одеській</w:t>
      </w:r>
      <w:proofErr w:type="spellEnd"/>
      <w:r w:rsidRPr="00594E2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94E28">
        <w:rPr>
          <w:rFonts w:ascii="Times New Roman" w:eastAsia="Calibri" w:hAnsi="Times New Roman" w:cs="Times New Roman"/>
          <w:color w:val="000000"/>
          <w:sz w:val="28"/>
          <w:szCs w:val="28"/>
        </w:rPr>
        <w:t>області</w:t>
      </w:r>
      <w:proofErr w:type="spellEnd"/>
      <w:r w:rsidRPr="00594E2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</w:t>
      </w:r>
      <w:proofErr w:type="spellStart"/>
      <w:proofErr w:type="gramStart"/>
      <w:r w:rsidRPr="00594E28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В</w:t>
      </w:r>
      <w:proofErr w:type="gramEnd"/>
      <w:r w:rsidRPr="00594E28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існик</w:t>
      </w:r>
      <w:proofErr w:type="spellEnd"/>
      <w:r w:rsidRPr="00594E28"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594E28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Хмельницького</w:t>
      </w:r>
      <w:proofErr w:type="spellEnd"/>
      <w:r w:rsidRPr="00594E28"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594E28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національного</w:t>
      </w:r>
      <w:proofErr w:type="spellEnd"/>
      <w:r w:rsidRPr="00594E28"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Pr="00594E28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університету</w:t>
      </w:r>
      <w:proofErr w:type="spellEnd"/>
      <w:r w:rsidRPr="00594E28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.</w:t>
      </w:r>
      <w:r w:rsidRPr="00594E2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2024. №1. С. 386-391. </w:t>
      </w:r>
      <w:r w:rsidRPr="00594E28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DOI</w:t>
      </w:r>
      <w:r w:rsidRPr="0088581C">
        <w:rPr>
          <w:rFonts w:ascii="Times New Roman" w:eastAsia="Calibri" w:hAnsi="Times New Roman" w:cs="Times New Roman"/>
          <w:color w:val="000000"/>
          <w:sz w:val="28"/>
          <w:szCs w:val="28"/>
        </w:rPr>
        <w:t>:</w:t>
      </w:r>
      <w:hyperlink r:id="rId21" w:history="1">
        <w:r w:rsidRPr="0088581C">
          <w:rPr>
            <w:rFonts w:ascii="Times New Roman" w:eastAsia="Calibri" w:hAnsi="Times New Roman" w:cs="Times New Roman"/>
            <w:color w:val="000000"/>
            <w:sz w:val="28"/>
            <w:szCs w:val="28"/>
            <w:u w:val="single"/>
          </w:rPr>
          <w:t xml:space="preserve"> </w:t>
        </w:r>
        <w:r w:rsidRPr="006D417E">
          <w:rPr>
            <w:rFonts w:ascii="Times New Roman" w:eastAsia="Calibri" w:hAnsi="Times New Roman" w:cs="Times New Roman"/>
            <w:color w:val="1155CC"/>
            <w:sz w:val="28"/>
            <w:szCs w:val="28"/>
            <w:u w:val="single"/>
            <w:shd w:val="clear" w:color="auto" w:fill="FFFFFF"/>
            <w:lang w:val="en-US"/>
          </w:rPr>
          <w:t>https</w:t>
        </w:r>
        <w:r w:rsidRPr="0088581C">
          <w:rPr>
            <w:rFonts w:ascii="Times New Roman" w:eastAsia="Calibri" w:hAnsi="Times New Roman" w:cs="Times New Roman"/>
            <w:color w:val="1155CC"/>
            <w:sz w:val="28"/>
            <w:szCs w:val="28"/>
            <w:u w:val="single"/>
            <w:shd w:val="clear" w:color="auto" w:fill="FFFFFF"/>
          </w:rPr>
          <w:t>://</w:t>
        </w:r>
        <w:r w:rsidRPr="006D417E">
          <w:rPr>
            <w:rFonts w:ascii="Times New Roman" w:eastAsia="Calibri" w:hAnsi="Times New Roman" w:cs="Times New Roman"/>
            <w:color w:val="1155CC"/>
            <w:sz w:val="28"/>
            <w:szCs w:val="28"/>
            <w:u w:val="single"/>
            <w:shd w:val="clear" w:color="auto" w:fill="FFFFFF"/>
            <w:lang w:val="en-US"/>
          </w:rPr>
          <w:t>doi</w:t>
        </w:r>
        <w:r w:rsidRPr="0088581C">
          <w:rPr>
            <w:rFonts w:ascii="Times New Roman" w:eastAsia="Calibri" w:hAnsi="Times New Roman" w:cs="Times New Roman"/>
            <w:color w:val="1155CC"/>
            <w:sz w:val="28"/>
            <w:szCs w:val="28"/>
            <w:u w:val="single"/>
            <w:shd w:val="clear" w:color="auto" w:fill="FFFFFF"/>
          </w:rPr>
          <w:t>.</w:t>
        </w:r>
        <w:r w:rsidRPr="006D417E">
          <w:rPr>
            <w:rFonts w:ascii="Times New Roman" w:eastAsia="Calibri" w:hAnsi="Times New Roman" w:cs="Times New Roman"/>
            <w:color w:val="1155CC"/>
            <w:sz w:val="28"/>
            <w:szCs w:val="28"/>
            <w:u w:val="single"/>
            <w:shd w:val="clear" w:color="auto" w:fill="FFFFFF"/>
            <w:lang w:val="en-US"/>
          </w:rPr>
          <w:t>org</w:t>
        </w:r>
        <w:r w:rsidRPr="0088581C">
          <w:rPr>
            <w:rFonts w:ascii="Times New Roman" w:eastAsia="Calibri" w:hAnsi="Times New Roman" w:cs="Times New Roman"/>
            <w:color w:val="1155CC"/>
            <w:sz w:val="28"/>
            <w:szCs w:val="28"/>
            <w:u w:val="single"/>
            <w:shd w:val="clear" w:color="auto" w:fill="FFFFFF"/>
          </w:rPr>
          <w:t>/10.31891/2307-5740-2024-326-61</w:t>
        </w:r>
      </w:hyperlink>
      <w:r w:rsidRPr="00594E28">
        <w:rPr>
          <w:rFonts w:ascii="Times New Roman" w:eastAsia="Calibri" w:hAnsi="Times New Roman" w:cs="Times New Roman"/>
          <w:color w:val="1155CC"/>
          <w:sz w:val="28"/>
          <w:szCs w:val="28"/>
          <w:u w:val="single"/>
          <w:shd w:val="clear" w:color="auto" w:fill="FFFFFF"/>
          <w:lang w:val="uk-UA"/>
        </w:rPr>
        <w:t xml:space="preserve"> </w:t>
      </w:r>
      <w:hyperlink r:id="rId22" w:history="1">
        <w:r w:rsidRPr="00BF4A4F">
          <w:rPr>
            <w:rStyle w:val="a4"/>
            <w:rFonts w:ascii="Times New Roman" w:eastAsia="Calibri" w:hAnsi="Times New Roman" w:cs="Times New Roman"/>
            <w:sz w:val="28"/>
            <w:szCs w:val="28"/>
            <w:shd w:val="clear" w:color="auto" w:fill="FFFFFF"/>
            <w:lang w:val="uk-UA"/>
          </w:rPr>
          <w:t>https://heraldes.khmnu.edu.ua/index.php/heraldes/article/view/51/48</w:t>
        </w:r>
      </w:hyperlink>
    </w:p>
    <w:p w:rsidR="002376FA" w:rsidRDefault="002376FA" w:rsidP="002376F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76FA">
        <w:rPr>
          <w:rFonts w:ascii="Times New Roman" w:hAnsi="Times New Roman" w:cs="Times New Roman"/>
          <w:b/>
          <w:sz w:val="28"/>
          <w:szCs w:val="28"/>
          <w:lang w:val="uk-UA"/>
        </w:rPr>
        <w:t>Калина Т.Є.,</w:t>
      </w:r>
      <w:r w:rsidRPr="002376FA">
        <w:rPr>
          <w:rFonts w:ascii="Times New Roman" w:hAnsi="Times New Roman" w:cs="Times New Roman"/>
          <w:sz w:val="28"/>
          <w:szCs w:val="28"/>
          <w:lang w:val="uk-UA"/>
        </w:rPr>
        <w:t xml:space="preserve"> Ступень Р.М., </w:t>
      </w:r>
      <w:proofErr w:type="spellStart"/>
      <w:r w:rsidRPr="002376FA">
        <w:rPr>
          <w:rFonts w:ascii="Times New Roman" w:hAnsi="Times New Roman" w:cs="Times New Roman"/>
          <w:sz w:val="28"/>
          <w:szCs w:val="28"/>
          <w:lang w:val="uk-UA"/>
        </w:rPr>
        <w:t>Арзуманян</w:t>
      </w:r>
      <w:proofErr w:type="spellEnd"/>
      <w:r w:rsidRPr="002376FA">
        <w:rPr>
          <w:rFonts w:ascii="Times New Roman" w:hAnsi="Times New Roman" w:cs="Times New Roman"/>
          <w:sz w:val="28"/>
          <w:szCs w:val="28"/>
          <w:lang w:val="uk-UA"/>
        </w:rPr>
        <w:t xml:space="preserve"> Т.Ю. Пріоритетні засади сталого використання земельно-ресурсного потенціалу в умовах сучасних викликів. </w:t>
      </w:r>
      <w:r w:rsidRPr="002376FA">
        <w:rPr>
          <w:rFonts w:ascii="Times New Roman" w:hAnsi="Times New Roman" w:cs="Times New Roman"/>
          <w:i/>
          <w:sz w:val="28"/>
          <w:szCs w:val="28"/>
          <w:lang w:val="uk-UA"/>
        </w:rPr>
        <w:t>Збалансоване природокористування</w:t>
      </w:r>
      <w:r w:rsidRPr="002376FA">
        <w:rPr>
          <w:rFonts w:ascii="Times New Roman" w:hAnsi="Times New Roman" w:cs="Times New Roman"/>
          <w:sz w:val="28"/>
          <w:szCs w:val="28"/>
          <w:lang w:val="uk-UA"/>
        </w:rPr>
        <w:t xml:space="preserve">. 2024. №4. С. 77-85 DOI: 10.33730/2310-4678.1.2025.324376 </w:t>
      </w:r>
      <w:hyperlink r:id="rId23" w:history="1">
        <w:r w:rsidRPr="00BF4A4F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https://journals.uran.ua/bnusing/article/view/324376/314659</w:t>
        </w:r>
      </w:hyperlink>
    </w:p>
    <w:p w:rsidR="002376FA" w:rsidRDefault="002376FA" w:rsidP="002376F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76FA">
        <w:rPr>
          <w:rFonts w:ascii="Times New Roman" w:hAnsi="Times New Roman" w:cs="Times New Roman"/>
          <w:b/>
          <w:sz w:val="28"/>
          <w:szCs w:val="28"/>
          <w:lang w:val="uk-UA"/>
        </w:rPr>
        <w:t>Калина Т. Є.,</w:t>
      </w:r>
      <w:r w:rsidRPr="002376FA">
        <w:rPr>
          <w:rFonts w:ascii="Times New Roman" w:hAnsi="Times New Roman" w:cs="Times New Roman"/>
          <w:sz w:val="28"/>
          <w:szCs w:val="28"/>
          <w:lang w:val="uk-UA"/>
        </w:rPr>
        <w:t xml:space="preserve"> Ступень Р. М., </w:t>
      </w:r>
      <w:proofErr w:type="spellStart"/>
      <w:r w:rsidRPr="002376FA">
        <w:rPr>
          <w:rFonts w:ascii="Times New Roman" w:hAnsi="Times New Roman" w:cs="Times New Roman"/>
          <w:sz w:val="28"/>
          <w:szCs w:val="28"/>
          <w:lang w:val="uk-UA"/>
        </w:rPr>
        <w:t>Арзуманян</w:t>
      </w:r>
      <w:proofErr w:type="spellEnd"/>
      <w:r w:rsidRPr="002376FA">
        <w:rPr>
          <w:rFonts w:ascii="Times New Roman" w:hAnsi="Times New Roman" w:cs="Times New Roman"/>
          <w:sz w:val="28"/>
          <w:szCs w:val="28"/>
          <w:lang w:val="uk-UA"/>
        </w:rPr>
        <w:t xml:space="preserve"> Т. Ю. Земельно-ресурсний потенціал підприємств агробізнесу в умовах цифрових трансформацій . </w:t>
      </w:r>
      <w:r w:rsidRPr="002376FA">
        <w:rPr>
          <w:rFonts w:ascii="Times New Roman" w:hAnsi="Times New Roman" w:cs="Times New Roman"/>
          <w:i/>
          <w:sz w:val="28"/>
          <w:szCs w:val="28"/>
          <w:lang w:val="uk-UA"/>
        </w:rPr>
        <w:t>Український журнал прикладної економіки та техніки</w:t>
      </w:r>
      <w:r w:rsidRPr="002376FA">
        <w:rPr>
          <w:rFonts w:ascii="Times New Roman" w:hAnsi="Times New Roman" w:cs="Times New Roman"/>
          <w:sz w:val="28"/>
          <w:szCs w:val="28"/>
          <w:lang w:val="uk-UA"/>
        </w:rPr>
        <w:t xml:space="preserve">. 2024. Том 9. № 4. С. 421 – 425. DOI: https://doi.org/10.36887/2415-8453-2024-4-65 </w:t>
      </w:r>
      <w:hyperlink r:id="rId24" w:history="1">
        <w:r w:rsidRPr="00BF4A4F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https://ujae.org.ua/en/land-and-resource-potential-of-agribusiness-enterprises-in-the-conditions-of-digital-transformation/</w:t>
        </w:r>
      </w:hyperlink>
    </w:p>
    <w:p w:rsidR="002376FA" w:rsidRDefault="002376FA" w:rsidP="002376F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376FA">
        <w:rPr>
          <w:rFonts w:ascii="Times New Roman" w:hAnsi="Times New Roman" w:cs="Times New Roman"/>
          <w:b/>
          <w:sz w:val="28"/>
          <w:szCs w:val="28"/>
          <w:lang w:val="uk-UA"/>
        </w:rPr>
        <w:t>Калина Т.Є.</w:t>
      </w:r>
      <w:r w:rsidRPr="002376FA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2376FA">
        <w:rPr>
          <w:rFonts w:ascii="Times New Roman" w:hAnsi="Times New Roman" w:cs="Times New Roman"/>
          <w:sz w:val="28"/>
          <w:szCs w:val="28"/>
          <w:lang w:val="uk-UA"/>
        </w:rPr>
        <w:t>Арзуманян</w:t>
      </w:r>
      <w:proofErr w:type="spellEnd"/>
      <w:r w:rsidRPr="002376FA">
        <w:rPr>
          <w:rFonts w:ascii="Times New Roman" w:hAnsi="Times New Roman" w:cs="Times New Roman"/>
          <w:sz w:val="28"/>
          <w:szCs w:val="28"/>
          <w:lang w:val="uk-UA"/>
        </w:rPr>
        <w:t xml:space="preserve"> Т.Ю., </w:t>
      </w:r>
      <w:proofErr w:type="spellStart"/>
      <w:r w:rsidRPr="002376FA">
        <w:rPr>
          <w:rFonts w:ascii="Times New Roman" w:hAnsi="Times New Roman" w:cs="Times New Roman"/>
          <w:sz w:val="28"/>
          <w:szCs w:val="28"/>
          <w:lang w:val="uk-UA"/>
        </w:rPr>
        <w:t>Устік</w:t>
      </w:r>
      <w:proofErr w:type="spellEnd"/>
      <w:r w:rsidRPr="002376FA">
        <w:rPr>
          <w:rFonts w:ascii="Times New Roman" w:hAnsi="Times New Roman" w:cs="Times New Roman"/>
          <w:sz w:val="28"/>
          <w:szCs w:val="28"/>
          <w:lang w:val="uk-UA"/>
        </w:rPr>
        <w:t xml:space="preserve"> Т.В. Конкурентоспроможність туристичних </w:t>
      </w:r>
      <w:proofErr w:type="spellStart"/>
      <w:r w:rsidRPr="002376FA">
        <w:rPr>
          <w:rFonts w:ascii="Times New Roman" w:hAnsi="Times New Roman" w:cs="Times New Roman"/>
          <w:sz w:val="28"/>
          <w:szCs w:val="28"/>
          <w:lang w:val="uk-UA"/>
        </w:rPr>
        <w:t>дестинацій</w:t>
      </w:r>
      <w:proofErr w:type="spellEnd"/>
      <w:r w:rsidRPr="002376FA">
        <w:rPr>
          <w:rFonts w:ascii="Times New Roman" w:hAnsi="Times New Roman" w:cs="Times New Roman"/>
          <w:sz w:val="28"/>
          <w:szCs w:val="28"/>
          <w:lang w:val="uk-UA"/>
        </w:rPr>
        <w:t xml:space="preserve"> в умовах сучасних викликів. </w:t>
      </w:r>
      <w:r w:rsidRPr="002376FA">
        <w:rPr>
          <w:rFonts w:ascii="Times New Roman" w:hAnsi="Times New Roman" w:cs="Times New Roman"/>
          <w:i/>
          <w:sz w:val="28"/>
          <w:szCs w:val="28"/>
          <w:lang w:val="uk-UA"/>
        </w:rPr>
        <w:t>Актуальні проблеми інноваційної економіки та права.</w:t>
      </w:r>
      <w:r w:rsidRPr="002376FA">
        <w:rPr>
          <w:rFonts w:ascii="Times New Roman" w:hAnsi="Times New Roman" w:cs="Times New Roman"/>
          <w:sz w:val="28"/>
          <w:szCs w:val="28"/>
          <w:lang w:val="uk-UA"/>
        </w:rPr>
        <w:t xml:space="preserve"> 2024. № 4. С. 90-94. DOI: https://doi.org/10.36887/2524-0455-2024-4-17 </w:t>
      </w:r>
      <w:hyperlink r:id="rId25" w:history="1">
        <w:r w:rsidRPr="00BF4A4F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https://apie.org.ua/en/competitiveness-of-tourist-destinations-under-modern-challenges/</w:t>
        </w:r>
      </w:hyperlink>
    </w:p>
    <w:p w:rsidR="004427CB" w:rsidRDefault="004427CB" w:rsidP="004427C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427CB">
        <w:rPr>
          <w:rFonts w:ascii="Times New Roman" w:hAnsi="Times New Roman" w:cs="Times New Roman"/>
          <w:sz w:val="28"/>
          <w:szCs w:val="28"/>
          <w:lang w:val="uk-UA"/>
        </w:rPr>
        <w:t xml:space="preserve">Калина Т. Є., Островський І. П., Соловйов І. О. Застосування геодезичних методів та дистанційного зондування Землі для виявлення наслідків воєнних дій у структурі землекористування. </w:t>
      </w:r>
      <w:r w:rsidRPr="004427CB">
        <w:rPr>
          <w:rFonts w:ascii="Times New Roman" w:hAnsi="Times New Roman" w:cs="Times New Roman"/>
          <w:i/>
          <w:sz w:val="28"/>
          <w:szCs w:val="28"/>
          <w:lang w:val="uk-UA"/>
        </w:rPr>
        <w:t>Український журнал прикладної економіки та техніки.</w:t>
      </w:r>
      <w:r w:rsidRPr="004427CB">
        <w:rPr>
          <w:rFonts w:ascii="Times New Roman" w:hAnsi="Times New Roman" w:cs="Times New Roman"/>
          <w:sz w:val="28"/>
          <w:szCs w:val="28"/>
          <w:lang w:val="uk-UA"/>
        </w:rPr>
        <w:t xml:space="preserve"> 2025. Том 10. № 4. С. 297 – 301. DOI: https://doi.org/10.36887/2415-8453-2025-4-59 </w:t>
      </w:r>
      <w:hyperlink r:id="rId26" w:history="1">
        <w:r w:rsidRPr="00BF4A4F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https://ujae.org.ua/en/application-of-geodetic-methods-and-remote-sensing-for-detecting-the-consequences-of-military-actions-in-the-land-use-structure/</w:t>
        </w:r>
      </w:hyperlink>
    </w:p>
    <w:p w:rsidR="004427CB" w:rsidRDefault="004427CB" w:rsidP="004427C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4427CB">
        <w:rPr>
          <w:rFonts w:ascii="Times New Roman" w:hAnsi="Times New Roman" w:cs="Times New Roman"/>
          <w:sz w:val="28"/>
          <w:szCs w:val="28"/>
          <w:lang w:val="uk-UA"/>
        </w:rPr>
        <w:t>Kryukova</w:t>
      </w:r>
      <w:proofErr w:type="spellEnd"/>
      <w:r w:rsidRPr="004427CB">
        <w:rPr>
          <w:rFonts w:ascii="Times New Roman" w:hAnsi="Times New Roman" w:cs="Times New Roman"/>
          <w:sz w:val="28"/>
          <w:szCs w:val="28"/>
          <w:lang w:val="uk-UA"/>
        </w:rPr>
        <w:t xml:space="preserve"> I.O., </w:t>
      </w:r>
      <w:proofErr w:type="spellStart"/>
      <w:r w:rsidRPr="004427CB">
        <w:rPr>
          <w:rFonts w:ascii="Times New Roman" w:hAnsi="Times New Roman" w:cs="Times New Roman"/>
          <w:b/>
          <w:sz w:val="28"/>
          <w:szCs w:val="28"/>
          <w:lang w:val="uk-UA"/>
        </w:rPr>
        <w:t>KalynaT.Y</w:t>
      </w:r>
      <w:proofErr w:type="spellEnd"/>
      <w:r w:rsidRPr="004427CB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4427CB">
        <w:rPr>
          <w:rFonts w:ascii="Times New Roman" w:hAnsi="Times New Roman" w:cs="Times New Roman"/>
          <w:sz w:val="28"/>
          <w:szCs w:val="28"/>
          <w:lang w:val="uk-UA"/>
        </w:rPr>
        <w:t>Burdeina</w:t>
      </w:r>
      <w:proofErr w:type="spellEnd"/>
      <w:r w:rsidRPr="004427CB">
        <w:rPr>
          <w:rFonts w:ascii="Times New Roman" w:hAnsi="Times New Roman" w:cs="Times New Roman"/>
          <w:sz w:val="28"/>
          <w:szCs w:val="28"/>
          <w:lang w:val="uk-UA"/>
        </w:rPr>
        <w:t xml:space="preserve"> N.M., </w:t>
      </w:r>
      <w:proofErr w:type="spellStart"/>
      <w:r w:rsidRPr="004427CB">
        <w:rPr>
          <w:rFonts w:ascii="Times New Roman" w:hAnsi="Times New Roman" w:cs="Times New Roman"/>
          <w:sz w:val="28"/>
          <w:szCs w:val="28"/>
          <w:lang w:val="uk-UA"/>
        </w:rPr>
        <w:t>Romashko</w:t>
      </w:r>
      <w:proofErr w:type="spellEnd"/>
      <w:r w:rsidRPr="004427CB">
        <w:rPr>
          <w:rFonts w:ascii="Times New Roman" w:hAnsi="Times New Roman" w:cs="Times New Roman"/>
          <w:sz w:val="28"/>
          <w:szCs w:val="28"/>
          <w:lang w:val="uk-UA"/>
        </w:rPr>
        <w:t xml:space="preserve"> O.M. </w:t>
      </w:r>
      <w:proofErr w:type="spellStart"/>
      <w:r w:rsidRPr="004427CB">
        <w:rPr>
          <w:rFonts w:ascii="Times New Roman" w:hAnsi="Times New Roman" w:cs="Times New Roman"/>
          <w:sz w:val="28"/>
          <w:szCs w:val="28"/>
          <w:lang w:val="uk-UA"/>
        </w:rPr>
        <w:t>Managing</w:t>
      </w:r>
      <w:proofErr w:type="spellEnd"/>
      <w:r w:rsidRPr="004427C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427CB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4427C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427CB">
        <w:rPr>
          <w:rFonts w:ascii="Times New Roman" w:hAnsi="Times New Roman" w:cs="Times New Roman"/>
          <w:sz w:val="28"/>
          <w:szCs w:val="28"/>
          <w:lang w:val="uk-UA"/>
        </w:rPr>
        <w:t>financial</w:t>
      </w:r>
      <w:proofErr w:type="spellEnd"/>
      <w:r w:rsidRPr="004427C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427CB">
        <w:rPr>
          <w:rFonts w:ascii="Times New Roman" w:hAnsi="Times New Roman" w:cs="Times New Roman"/>
          <w:sz w:val="28"/>
          <w:szCs w:val="28"/>
          <w:lang w:val="uk-UA"/>
        </w:rPr>
        <w:t>state</w:t>
      </w:r>
      <w:proofErr w:type="spellEnd"/>
      <w:r w:rsidRPr="004427C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427CB">
        <w:rPr>
          <w:rFonts w:ascii="Times New Roman" w:hAnsi="Times New Roman" w:cs="Times New Roman"/>
          <w:sz w:val="28"/>
          <w:szCs w:val="28"/>
          <w:lang w:val="uk-UA"/>
        </w:rPr>
        <w:t>o</w:t>
      </w:r>
      <w:r>
        <w:rPr>
          <w:rFonts w:ascii="Times New Roman" w:hAnsi="Times New Roman" w:cs="Times New Roman"/>
          <w:sz w:val="28"/>
          <w:szCs w:val="28"/>
          <w:lang w:val="uk-UA"/>
        </w:rPr>
        <w:t>f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oil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&amp;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gas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sector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enterprises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427CB">
        <w:rPr>
          <w:rFonts w:ascii="Times New Roman" w:hAnsi="Times New Roman" w:cs="Times New Roman"/>
          <w:sz w:val="28"/>
          <w:szCs w:val="28"/>
          <w:lang w:val="uk-UA"/>
        </w:rPr>
        <w:t>[Фінансово-кредитна діяльність: проблеми теорії та практики]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4427CB">
        <w:rPr>
          <w:rFonts w:ascii="Times New Roman" w:hAnsi="Times New Roman" w:cs="Times New Roman"/>
          <w:sz w:val="28"/>
          <w:szCs w:val="28"/>
          <w:lang w:val="uk-UA"/>
        </w:rPr>
        <w:t xml:space="preserve"> Том 1, № 28 (2019). С. 158-17 (</w:t>
      </w:r>
      <w:proofErr w:type="spellStart"/>
      <w:r w:rsidRPr="004427CB">
        <w:rPr>
          <w:rFonts w:ascii="Times New Roman" w:hAnsi="Times New Roman" w:cs="Times New Roman"/>
          <w:sz w:val="28"/>
          <w:szCs w:val="28"/>
          <w:lang w:val="uk-UA"/>
        </w:rPr>
        <w:t>Web</w:t>
      </w:r>
      <w:proofErr w:type="spellEnd"/>
      <w:r w:rsidRPr="004427C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427CB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4427C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427CB">
        <w:rPr>
          <w:rFonts w:ascii="Times New Roman" w:hAnsi="Times New Roman" w:cs="Times New Roman"/>
          <w:sz w:val="28"/>
          <w:szCs w:val="28"/>
          <w:lang w:val="uk-UA"/>
        </w:rPr>
        <w:t>Science</w:t>
      </w:r>
      <w:proofErr w:type="spellEnd"/>
      <w:r w:rsidRPr="004427C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427CB">
        <w:rPr>
          <w:rFonts w:ascii="Times New Roman" w:hAnsi="Times New Roman" w:cs="Times New Roman"/>
          <w:sz w:val="28"/>
          <w:szCs w:val="28"/>
          <w:lang w:val="uk-UA"/>
        </w:rPr>
        <w:t>Core</w:t>
      </w:r>
      <w:proofErr w:type="spellEnd"/>
      <w:r w:rsidRPr="004427C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4427CB">
        <w:rPr>
          <w:rFonts w:ascii="Times New Roman" w:hAnsi="Times New Roman" w:cs="Times New Roman"/>
          <w:sz w:val="28"/>
          <w:szCs w:val="28"/>
          <w:lang w:val="uk-UA"/>
        </w:rPr>
        <w:t>Collection</w:t>
      </w:r>
      <w:proofErr w:type="spellEnd"/>
      <w:r w:rsidRPr="004427CB">
        <w:rPr>
          <w:rFonts w:ascii="Times New Roman" w:hAnsi="Times New Roman" w:cs="Times New Roman"/>
          <w:sz w:val="28"/>
          <w:szCs w:val="28"/>
          <w:lang w:val="uk-UA"/>
        </w:rPr>
        <w:t xml:space="preserve">) https://doi.org/10.18371/fcaptp.v1i28.161770 </w:t>
      </w:r>
      <w:hyperlink r:id="rId27" w:history="1">
        <w:r w:rsidRPr="00BF4A4F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https://fkd.net.ua/index.php/fkd/article/view/2031/2049</w:t>
        </w:r>
      </w:hyperlink>
    </w:p>
    <w:p w:rsidR="002376FA" w:rsidRPr="00166A3A" w:rsidRDefault="00166A3A" w:rsidP="00166A3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94E28">
        <w:rPr>
          <w:rFonts w:ascii="Times New Roman" w:eastAsia="Calibri" w:hAnsi="Times New Roman" w:cs="Times New Roman"/>
          <w:b/>
          <w:sz w:val="28"/>
          <w:szCs w:val="28"/>
          <w:lang w:val="uk-UA"/>
        </w:rPr>
        <w:t>Калина Т. Є.,</w:t>
      </w:r>
      <w:r w:rsidRPr="00594E2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94E28">
        <w:rPr>
          <w:rFonts w:ascii="Times New Roman" w:eastAsia="Calibri" w:hAnsi="Times New Roman" w:cs="Times New Roman"/>
          <w:sz w:val="28"/>
          <w:szCs w:val="28"/>
          <w:lang w:val="uk-UA"/>
        </w:rPr>
        <w:t>Шушулков</w:t>
      </w:r>
      <w:proofErr w:type="spellEnd"/>
      <w:r w:rsidRPr="00594E2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С. Д., </w:t>
      </w:r>
      <w:proofErr w:type="spellStart"/>
      <w:r w:rsidRPr="00594E28">
        <w:rPr>
          <w:rFonts w:ascii="Times New Roman" w:eastAsia="Calibri" w:hAnsi="Times New Roman" w:cs="Times New Roman"/>
          <w:sz w:val="28"/>
          <w:szCs w:val="28"/>
          <w:lang w:val="uk-UA"/>
        </w:rPr>
        <w:t>Арзуманян</w:t>
      </w:r>
      <w:proofErr w:type="spellEnd"/>
      <w:r w:rsidRPr="00594E2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Т. Ю. Земельно-ресурсний потенціал і його роль у сталому розвитку регіону. </w:t>
      </w:r>
      <w:r w:rsidRPr="00594E28">
        <w:rPr>
          <w:rFonts w:ascii="Times New Roman" w:eastAsia="Calibri" w:hAnsi="Times New Roman" w:cs="Times New Roman"/>
          <w:i/>
          <w:sz w:val="28"/>
          <w:szCs w:val="28"/>
          <w:lang w:val="uk-UA"/>
        </w:rPr>
        <w:t xml:space="preserve">Вісник Сумського </w:t>
      </w:r>
      <w:r w:rsidRPr="00594E28">
        <w:rPr>
          <w:rFonts w:ascii="Times New Roman" w:eastAsia="Calibri" w:hAnsi="Times New Roman" w:cs="Times New Roman"/>
          <w:i/>
          <w:sz w:val="28"/>
          <w:szCs w:val="28"/>
          <w:lang w:val="uk-UA"/>
        </w:rPr>
        <w:lastRenderedPageBreak/>
        <w:t>національного аграрного університету. Серія «Економіка і менеджмент»</w:t>
      </w:r>
      <w:r w:rsidRPr="00594E2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2019. </w:t>
      </w:r>
      <w:proofErr w:type="spellStart"/>
      <w:r w:rsidRPr="00594E28">
        <w:rPr>
          <w:rFonts w:ascii="Times New Roman" w:eastAsia="Calibri" w:hAnsi="Times New Roman" w:cs="Times New Roman"/>
          <w:sz w:val="28"/>
          <w:szCs w:val="28"/>
          <w:lang w:val="uk-UA"/>
        </w:rPr>
        <w:t>Вип</w:t>
      </w:r>
      <w:proofErr w:type="spellEnd"/>
      <w:r w:rsidRPr="00594E28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4 (82). 2019. С. 78-82 </w:t>
      </w:r>
      <w:hyperlink r:id="rId28" w:history="1">
        <w:r w:rsidRPr="00594E28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https</w:t>
        </w:r>
        <w:r w:rsidRPr="00594E28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uk-UA"/>
          </w:rPr>
          <w:t>://</w:t>
        </w:r>
        <w:r w:rsidRPr="00594E28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snaujournal</w:t>
        </w:r>
        <w:r w:rsidRPr="00594E28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uk-UA"/>
          </w:rPr>
          <w:t>.</w:t>
        </w:r>
        <w:r w:rsidRPr="00594E28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com</w:t>
        </w:r>
        <w:r w:rsidRPr="00594E28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uk-UA"/>
          </w:rPr>
          <w:t>.</w:t>
        </w:r>
        <w:r w:rsidRPr="00594E28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ua</w:t>
        </w:r>
        <w:r w:rsidRPr="00594E28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uk-UA"/>
          </w:rPr>
          <w:t>/</w:t>
        </w:r>
        <w:r w:rsidRPr="00594E28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index</w:t>
        </w:r>
        <w:r w:rsidRPr="00594E28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uk-UA"/>
          </w:rPr>
          <w:t>.</w:t>
        </w:r>
        <w:r w:rsidRPr="00594E28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php</w:t>
        </w:r>
        <w:r w:rsidRPr="00594E28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uk-UA"/>
          </w:rPr>
          <w:t>/</w:t>
        </w:r>
        <w:r w:rsidRPr="00594E28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journal</w:t>
        </w:r>
        <w:r w:rsidRPr="00594E28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uk-UA"/>
          </w:rPr>
          <w:t>/</w:t>
        </w:r>
        <w:r w:rsidRPr="00594E28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article</w:t>
        </w:r>
        <w:r w:rsidRPr="00594E28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uk-UA"/>
          </w:rPr>
          <w:t>/</w:t>
        </w:r>
        <w:r w:rsidRPr="00594E28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view</w:t>
        </w:r>
        <w:r w:rsidRPr="00594E28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uk-UA"/>
          </w:rPr>
          <w:t>/123/121</w:t>
        </w:r>
      </w:hyperlink>
    </w:p>
    <w:p w:rsidR="00166A3A" w:rsidRDefault="00166A3A" w:rsidP="00166A3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66A3A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Калина Т. Є., </w:t>
      </w:r>
      <w:proofErr w:type="spellStart"/>
      <w:r w:rsidRPr="00166A3A">
        <w:rPr>
          <w:rFonts w:ascii="Times New Roman" w:hAnsi="Times New Roman" w:cs="Times New Roman"/>
          <w:sz w:val="28"/>
          <w:szCs w:val="28"/>
          <w:lang w:val="uk-UA"/>
        </w:rPr>
        <w:t>Шушулков</w:t>
      </w:r>
      <w:proofErr w:type="spellEnd"/>
      <w:r w:rsidRPr="00166A3A">
        <w:rPr>
          <w:rFonts w:ascii="Times New Roman" w:hAnsi="Times New Roman" w:cs="Times New Roman"/>
          <w:sz w:val="28"/>
          <w:szCs w:val="28"/>
          <w:lang w:val="uk-UA"/>
        </w:rPr>
        <w:t xml:space="preserve"> С. Д. Соціально-економічні засади розвитку землекористування міських агломерацій з позицій стратегічного концепту сталого розвитку. </w:t>
      </w:r>
      <w:r w:rsidRPr="00166A3A">
        <w:rPr>
          <w:rFonts w:ascii="Times New Roman" w:hAnsi="Times New Roman" w:cs="Times New Roman"/>
          <w:i/>
          <w:sz w:val="28"/>
          <w:szCs w:val="28"/>
          <w:lang w:val="uk-UA"/>
        </w:rPr>
        <w:t>Вчені записки Таврійського націонал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ьного університету ім. В.І. Вер</w:t>
      </w:r>
      <w:r w:rsidRPr="00166A3A">
        <w:rPr>
          <w:rFonts w:ascii="Times New Roman" w:hAnsi="Times New Roman" w:cs="Times New Roman"/>
          <w:i/>
          <w:sz w:val="28"/>
          <w:szCs w:val="28"/>
          <w:lang w:val="uk-UA"/>
        </w:rPr>
        <w:t>надського. Серія «Економіка і управління».</w:t>
      </w:r>
      <w:r w:rsidRPr="00166A3A">
        <w:rPr>
          <w:rFonts w:ascii="Times New Roman" w:hAnsi="Times New Roman" w:cs="Times New Roman"/>
          <w:sz w:val="28"/>
          <w:szCs w:val="28"/>
          <w:lang w:val="uk-UA"/>
        </w:rPr>
        <w:t xml:space="preserve"> 2020. Том 31 (70). №2. Ч.2. С.84-89 </w:t>
      </w:r>
      <w:hyperlink r:id="rId29" w:history="1">
        <w:r w:rsidRPr="00BF4A4F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https://www.econ.vernadskyjournals.in.ua/journals/2020/31_70_2/31_70_2_2/17.pdf</w:t>
        </w:r>
      </w:hyperlink>
    </w:p>
    <w:p w:rsidR="008F2C5A" w:rsidRDefault="008F2C5A" w:rsidP="008F2C5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F2C5A">
        <w:rPr>
          <w:rFonts w:ascii="Times New Roman" w:hAnsi="Times New Roman" w:cs="Times New Roman"/>
          <w:b/>
          <w:sz w:val="28"/>
          <w:szCs w:val="28"/>
          <w:lang w:val="uk-UA"/>
        </w:rPr>
        <w:t>Калина Т. Є.,</w:t>
      </w:r>
      <w:r w:rsidRPr="008F2C5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F2C5A">
        <w:rPr>
          <w:rFonts w:ascii="Times New Roman" w:hAnsi="Times New Roman" w:cs="Times New Roman"/>
          <w:sz w:val="28"/>
          <w:szCs w:val="28"/>
          <w:lang w:val="uk-UA"/>
        </w:rPr>
        <w:t>Шушулков</w:t>
      </w:r>
      <w:proofErr w:type="spellEnd"/>
      <w:r w:rsidRPr="008F2C5A">
        <w:rPr>
          <w:rFonts w:ascii="Times New Roman" w:hAnsi="Times New Roman" w:cs="Times New Roman"/>
          <w:sz w:val="28"/>
          <w:szCs w:val="28"/>
          <w:lang w:val="uk-UA"/>
        </w:rPr>
        <w:t xml:space="preserve"> С. Д. Рекреаційне землекористування урбанізованих територій. </w:t>
      </w:r>
      <w:r w:rsidRPr="008F2C5A">
        <w:rPr>
          <w:rFonts w:ascii="Times New Roman" w:hAnsi="Times New Roman" w:cs="Times New Roman"/>
          <w:i/>
          <w:sz w:val="28"/>
          <w:szCs w:val="28"/>
          <w:lang w:val="uk-UA"/>
        </w:rPr>
        <w:t>Науково-виробничий журнал «Бізнес-Навігатор».</w:t>
      </w:r>
      <w:r w:rsidRPr="008F2C5A">
        <w:rPr>
          <w:rFonts w:ascii="Times New Roman" w:hAnsi="Times New Roman" w:cs="Times New Roman"/>
          <w:sz w:val="28"/>
          <w:szCs w:val="28"/>
          <w:lang w:val="uk-UA"/>
        </w:rPr>
        <w:t xml:space="preserve"> 2020. Випуск 2 (58). С. 59-64 DOI: https://doi.org/10.32847/business-navigator.58-12 </w:t>
      </w:r>
      <w:hyperlink r:id="rId30" w:history="1">
        <w:r w:rsidRPr="00BF4A4F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https://business-navigator.ks.ua/journals/2020/58_2020/14.pdf</w:t>
        </w:r>
      </w:hyperlink>
      <w:bookmarkStart w:id="0" w:name="_GoBack"/>
      <w:bookmarkEnd w:id="0"/>
    </w:p>
    <w:sectPr w:rsidR="008F2C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E3A68"/>
    <w:multiLevelType w:val="hybridMultilevel"/>
    <w:tmpl w:val="FCF6F238"/>
    <w:lvl w:ilvl="0" w:tplc="87F2F69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A5692E"/>
    <w:multiLevelType w:val="hybridMultilevel"/>
    <w:tmpl w:val="91AC05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EA1D38"/>
    <w:multiLevelType w:val="hybridMultilevel"/>
    <w:tmpl w:val="52701162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D89"/>
    <w:rsid w:val="00004526"/>
    <w:rsid w:val="00051C72"/>
    <w:rsid w:val="00056E6C"/>
    <w:rsid w:val="000F0987"/>
    <w:rsid w:val="00166A3A"/>
    <w:rsid w:val="002376FA"/>
    <w:rsid w:val="002F2C07"/>
    <w:rsid w:val="004427CB"/>
    <w:rsid w:val="004624DA"/>
    <w:rsid w:val="004A37AA"/>
    <w:rsid w:val="0056723C"/>
    <w:rsid w:val="00575C5B"/>
    <w:rsid w:val="00594E28"/>
    <w:rsid w:val="005B7071"/>
    <w:rsid w:val="0060699B"/>
    <w:rsid w:val="00625716"/>
    <w:rsid w:val="006D417E"/>
    <w:rsid w:val="0088581C"/>
    <w:rsid w:val="008F2C5A"/>
    <w:rsid w:val="00A80FC5"/>
    <w:rsid w:val="00AB6D89"/>
    <w:rsid w:val="00AC77BF"/>
    <w:rsid w:val="00AF2619"/>
    <w:rsid w:val="00B63E3E"/>
    <w:rsid w:val="00C04876"/>
    <w:rsid w:val="00C10F5D"/>
    <w:rsid w:val="00C82245"/>
    <w:rsid w:val="00CF2A4A"/>
    <w:rsid w:val="00D043B9"/>
    <w:rsid w:val="00D6734B"/>
    <w:rsid w:val="00D70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452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63E3E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62571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452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63E3E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62571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167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1891/2307-5740-2026-350-83" TargetMode="External"/><Relationship Id="rId13" Type="http://schemas.openxmlformats.org/officeDocument/2006/relationships/hyperlink" Target="https://doi.org/10.52058/2786-6025-2026-2(56)-1809-1822" TargetMode="External"/><Relationship Id="rId18" Type="http://schemas.openxmlformats.org/officeDocument/2006/relationships/hyperlink" Target="https://journals.uran.ua/bnusing/article/view/289320/284438" TargetMode="External"/><Relationship Id="rId26" Type="http://schemas.openxmlformats.org/officeDocument/2006/relationships/hyperlink" Target="https://ujae.org.ua/en/application-of-geodetic-methods-and-remote-sensing-for-detecting-the-consequences-of-military-actions-in-the-land-use-structure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doi.org/10.31891/2307-5740-2024-326-61" TargetMode="External"/><Relationship Id="rId7" Type="http://schemas.openxmlformats.org/officeDocument/2006/relationships/hyperlink" Target="https://doi.org/10.32782/2308-1988/2026-58-50" TargetMode="External"/><Relationship Id="rId12" Type="http://schemas.openxmlformats.org/officeDocument/2006/relationships/hyperlink" Target="https://doi.org/10.52058/2786-6025-2026-2(56)-1796-1808" TargetMode="External"/><Relationship Id="rId17" Type="http://schemas.openxmlformats.org/officeDocument/2006/relationships/hyperlink" Target="https://refpress.org/wp-content/uploads/2023/08/Paper-6_REF-1.pdf" TargetMode="External"/><Relationship Id="rId25" Type="http://schemas.openxmlformats.org/officeDocument/2006/relationships/hyperlink" Target="https://apie.org.ua/en/competitiveness-of-tourist-destinations-under-modern-challenges/" TargetMode="External"/><Relationship Id="rId2" Type="http://schemas.openxmlformats.org/officeDocument/2006/relationships/styles" Target="styles.xml"/><Relationship Id="rId16" Type="http://schemas.openxmlformats.org/officeDocument/2006/relationships/hyperlink" Target="https://spd.knuba.edu.ua/article/view/367287/352608" TargetMode="External"/><Relationship Id="rId20" Type="http://schemas.openxmlformats.org/officeDocument/2006/relationships/hyperlink" Target="https://ujae.org.ua/en/investment-attractiveness-of-enogastronomic-destinations/" TargetMode="External"/><Relationship Id="rId29" Type="http://schemas.openxmlformats.org/officeDocument/2006/relationships/hyperlink" Target="https://www.econ.vernadskyjournals.in.ua/journals/2020/31_70_2/31_70_2_2/17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oi.org/10.31891/2307-5740-2025-348-6-30" TargetMode="External"/><Relationship Id="rId11" Type="http://schemas.openxmlformats.org/officeDocument/2006/relationships/hyperlink" Target="https://doi.org/10.32782/2524-0072/2026-83-137" TargetMode="External"/><Relationship Id="rId24" Type="http://schemas.openxmlformats.org/officeDocument/2006/relationships/hyperlink" Target="https://ujae.org.ua/en/land-and-resource-potential-of-agribusiness-enterprises-in-the-conditions-of-digital-transformation/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zenodo.org/records/15207175" TargetMode="External"/><Relationship Id="rId23" Type="http://schemas.openxmlformats.org/officeDocument/2006/relationships/hyperlink" Target="https://journals.uran.ua/bnusing/article/view/324376/314659" TargetMode="External"/><Relationship Id="rId28" Type="http://schemas.openxmlformats.org/officeDocument/2006/relationships/hyperlink" Target="https://snaujournal.com.ua/index.php/journal/article/view/123/121" TargetMode="External"/><Relationship Id="rId10" Type="http://schemas.openxmlformats.org/officeDocument/2006/relationships/hyperlink" Target="https://economyandsociety.in.ua/index.php/journal/article/view/7550" TargetMode="External"/><Relationship Id="rId19" Type="http://schemas.openxmlformats.org/officeDocument/2006/relationships/hyperlink" Target="https://apie.org.ua/en/enogastronomic-tourism-as-a-driver-of-the-development-of-regions-and-rural-areas/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oi.org/10.32782/business-navigator.84-82" TargetMode="External"/><Relationship Id="rId14" Type="http://schemas.openxmlformats.org/officeDocument/2006/relationships/hyperlink" Target="http://nbuv.gov.ua/UJRN/apie_2017_3_7" TargetMode="External"/><Relationship Id="rId22" Type="http://schemas.openxmlformats.org/officeDocument/2006/relationships/hyperlink" Target="https://heraldes.khmnu.edu.ua/index.php/heraldes/article/view/51/48" TargetMode="External"/><Relationship Id="rId27" Type="http://schemas.openxmlformats.org/officeDocument/2006/relationships/hyperlink" Target="https://fkd.net.ua/index.php/fkd/article/view/2031/2049" TargetMode="External"/><Relationship Id="rId30" Type="http://schemas.openxmlformats.org/officeDocument/2006/relationships/hyperlink" Target="https://business-navigator.ks.ua/journals/2020/58_2020/14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351</TotalTime>
  <Pages>1</Pages>
  <Words>1465</Words>
  <Characters>8356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18</cp:revision>
  <dcterms:created xsi:type="dcterms:W3CDTF">2026-07-22T14:29:00Z</dcterms:created>
  <dcterms:modified xsi:type="dcterms:W3CDTF">2026-09-17T07:04:00Z</dcterms:modified>
</cp:coreProperties>
</file>