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6C" w:rsidRPr="007F5ACE" w:rsidRDefault="00E4246C" w:rsidP="00E4246C">
      <w:pPr>
        <w:pStyle w:val="a3"/>
        <w:numPr>
          <w:ilvl w:val="0"/>
          <w:numId w:val="1"/>
        </w:numPr>
        <w:spacing w:after="160" w:line="259" w:lineRule="auto"/>
        <w:jc w:val="both"/>
        <w:rPr>
          <w:szCs w:val="28"/>
          <w:lang w:val="uk-UA"/>
        </w:rPr>
      </w:pPr>
      <w:proofErr w:type="spellStart"/>
      <w:r w:rsidRPr="00E4246C">
        <w:rPr>
          <w:szCs w:val="28"/>
          <w:lang w:val="uk-UA"/>
        </w:rPr>
        <w:t>Yevdokymova</w:t>
      </w:r>
      <w:proofErr w:type="spellEnd"/>
      <w:r w:rsidRPr="00E4246C">
        <w:rPr>
          <w:szCs w:val="28"/>
          <w:lang w:val="uk-UA"/>
        </w:rPr>
        <w:t>, N.,</w:t>
      </w:r>
      <w:r w:rsidRPr="00F94230">
        <w:rPr>
          <w:szCs w:val="28"/>
          <w:lang w:val="uk-UA"/>
        </w:rPr>
        <w:t xml:space="preserve"> </w:t>
      </w:r>
      <w:proofErr w:type="spellStart"/>
      <w:r w:rsidRPr="00E4246C">
        <w:rPr>
          <w:b/>
          <w:bCs/>
          <w:szCs w:val="28"/>
          <w:lang w:val="uk-UA"/>
        </w:rPr>
        <w:t>Revenko</w:t>
      </w:r>
      <w:proofErr w:type="spellEnd"/>
      <w:r w:rsidRPr="00E4246C">
        <w:rPr>
          <w:b/>
          <w:szCs w:val="28"/>
          <w:lang w:val="uk-UA"/>
        </w:rPr>
        <w:t>, V.,</w:t>
      </w:r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Kyrychenko</w:t>
      </w:r>
      <w:proofErr w:type="spellEnd"/>
      <w:r w:rsidRPr="00F94230">
        <w:rPr>
          <w:szCs w:val="28"/>
          <w:lang w:val="uk-UA"/>
        </w:rPr>
        <w:t xml:space="preserve">, O., </w:t>
      </w:r>
      <w:proofErr w:type="spellStart"/>
      <w:r w:rsidRPr="00F94230">
        <w:rPr>
          <w:szCs w:val="28"/>
          <w:lang w:val="uk-UA"/>
        </w:rPr>
        <w:t>Hryshchenko</w:t>
      </w:r>
      <w:proofErr w:type="spellEnd"/>
      <w:r w:rsidRPr="00F94230">
        <w:rPr>
          <w:szCs w:val="28"/>
          <w:lang w:val="uk-UA"/>
        </w:rPr>
        <w:t xml:space="preserve">, O., &amp; </w:t>
      </w:r>
      <w:proofErr w:type="spellStart"/>
      <w:r w:rsidRPr="00F94230">
        <w:rPr>
          <w:szCs w:val="28"/>
          <w:lang w:val="uk-UA"/>
        </w:rPr>
        <w:t>Stekolshchykova</w:t>
      </w:r>
      <w:proofErr w:type="spellEnd"/>
      <w:r w:rsidRPr="00F94230">
        <w:rPr>
          <w:szCs w:val="28"/>
          <w:lang w:val="uk-UA"/>
        </w:rPr>
        <w:t xml:space="preserve">, V. (2025, </w:t>
      </w:r>
      <w:proofErr w:type="spellStart"/>
      <w:r w:rsidRPr="00F94230">
        <w:rPr>
          <w:szCs w:val="28"/>
          <w:lang w:val="uk-UA"/>
        </w:rPr>
        <w:t>April</w:t>
      </w:r>
      <w:proofErr w:type="spellEnd"/>
      <w:r w:rsidRPr="00F94230">
        <w:rPr>
          <w:szCs w:val="28"/>
          <w:lang w:val="uk-UA"/>
        </w:rPr>
        <w:t xml:space="preserve"> 10). </w:t>
      </w:r>
      <w:proofErr w:type="spellStart"/>
      <w:r w:rsidRPr="00F94230">
        <w:rPr>
          <w:szCs w:val="28"/>
          <w:lang w:val="uk-UA"/>
        </w:rPr>
        <w:t>The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information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culture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of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the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journalist</w:t>
      </w:r>
      <w:proofErr w:type="spellEnd"/>
      <w:r w:rsidRPr="00F94230">
        <w:rPr>
          <w:szCs w:val="28"/>
          <w:lang w:val="uk-UA"/>
        </w:rPr>
        <w:t xml:space="preserve">: </w:t>
      </w:r>
      <w:proofErr w:type="spellStart"/>
      <w:r w:rsidRPr="00F94230">
        <w:rPr>
          <w:szCs w:val="28"/>
          <w:lang w:val="uk-UA"/>
        </w:rPr>
        <w:t>linguistic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accuracy</w:t>
      </w:r>
      <w:proofErr w:type="spellEnd"/>
      <w:r w:rsidRPr="00F94230">
        <w:rPr>
          <w:szCs w:val="28"/>
          <w:lang w:val="uk-UA"/>
        </w:rPr>
        <w:t xml:space="preserve">, </w:t>
      </w:r>
      <w:proofErr w:type="spellStart"/>
      <w:r w:rsidRPr="00F94230">
        <w:rPr>
          <w:szCs w:val="28"/>
          <w:lang w:val="uk-UA"/>
        </w:rPr>
        <w:t>security</w:t>
      </w:r>
      <w:proofErr w:type="spellEnd"/>
      <w:r w:rsidRPr="00F94230">
        <w:rPr>
          <w:szCs w:val="28"/>
          <w:lang w:val="uk-UA"/>
        </w:rPr>
        <w:t xml:space="preserve">, </w:t>
      </w:r>
      <w:proofErr w:type="spellStart"/>
      <w:r w:rsidRPr="00F94230">
        <w:rPr>
          <w:szCs w:val="28"/>
          <w:lang w:val="uk-UA"/>
        </w:rPr>
        <w:t>and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responsibility</w:t>
      </w:r>
      <w:proofErr w:type="spellEnd"/>
      <w:r w:rsidRPr="00F94230">
        <w:rPr>
          <w:szCs w:val="28"/>
          <w:lang w:val="uk-UA"/>
        </w:rPr>
        <w:t xml:space="preserve"> [Інформаційна культура журналіста: </w:t>
      </w:r>
      <w:proofErr w:type="spellStart"/>
      <w:r w:rsidRPr="00F94230">
        <w:rPr>
          <w:szCs w:val="28"/>
          <w:lang w:val="uk-UA"/>
        </w:rPr>
        <w:t>мовна</w:t>
      </w:r>
      <w:proofErr w:type="spellEnd"/>
      <w:r w:rsidRPr="00F94230">
        <w:rPr>
          <w:szCs w:val="28"/>
          <w:lang w:val="uk-UA"/>
        </w:rPr>
        <w:t xml:space="preserve"> точність, безпека, відповідальність]. SSRN </w:t>
      </w:r>
      <w:hyperlink r:id="rId6" w:history="1">
        <w:r w:rsidRPr="00F94230">
          <w:rPr>
            <w:rStyle w:val="a5"/>
            <w:szCs w:val="28"/>
            <w:lang w:val="uk-UA"/>
          </w:rPr>
          <w:t>https://papers.ssrn.com/sol3/papers.cfm?abstract_id=5225058</w:t>
        </w:r>
      </w:hyperlink>
      <w:r w:rsidRPr="00F94230">
        <w:rPr>
          <w:rStyle w:val="a5"/>
          <w:szCs w:val="28"/>
          <w:lang w:val="uk-UA"/>
        </w:rPr>
        <w:t xml:space="preserve"> </w:t>
      </w:r>
      <w:r w:rsidRPr="00F94230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F94230">
        <w:rPr>
          <w:b/>
          <w:bCs/>
          <w:szCs w:val="28"/>
          <w:lang w:val="uk-UA"/>
        </w:rPr>
        <w:t>PlumX</w:t>
      </w:r>
      <w:proofErr w:type="spellEnd"/>
      <w:r w:rsidRPr="00F94230">
        <w:rPr>
          <w:b/>
          <w:bCs/>
          <w:szCs w:val="28"/>
          <w:lang w:val="uk-UA"/>
        </w:rPr>
        <w:t xml:space="preserve"> </w:t>
      </w:r>
      <w:proofErr w:type="spellStart"/>
      <w:r w:rsidRPr="00F94230">
        <w:rPr>
          <w:b/>
          <w:bCs/>
          <w:szCs w:val="28"/>
          <w:lang w:val="uk-UA"/>
        </w:rPr>
        <w:t>Metrics</w:t>
      </w:r>
      <w:proofErr w:type="spellEnd"/>
      <w:r w:rsidRPr="00F94230">
        <w:rPr>
          <w:b/>
          <w:bCs/>
          <w:szCs w:val="28"/>
          <w:lang w:val="uk-UA"/>
        </w:rPr>
        <w:t>)</w:t>
      </w:r>
    </w:p>
    <w:p w:rsidR="007F5ACE" w:rsidRPr="00960E93" w:rsidRDefault="007F5ACE" w:rsidP="007F5ACE">
      <w:pPr>
        <w:pStyle w:val="a3"/>
        <w:numPr>
          <w:ilvl w:val="0"/>
          <w:numId w:val="1"/>
        </w:numPr>
        <w:spacing w:line="259" w:lineRule="auto"/>
        <w:jc w:val="both"/>
        <w:rPr>
          <w:szCs w:val="28"/>
          <w:lang w:val="uk-UA"/>
        </w:rPr>
      </w:pPr>
      <w:proofErr w:type="spellStart"/>
      <w:r w:rsidRPr="00145113">
        <w:rPr>
          <w:szCs w:val="28"/>
          <w:lang w:val="uk-UA"/>
        </w:rPr>
        <w:t>Yevdokymova</w:t>
      </w:r>
      <w:proofErr w:type="spellEnd"/>
      <w:r w:rsidRPr="007F5ACE">
        <w:rPr>
          <w:bCs/>
          <w:szCs w:val="28"/>
          <w:lang w:val="uk-UA"/>
        </w:rPr>
        <w:t xml:space="preserve">, N., </w:t>
      </w:r>
      <w:proofErr w:type="spellStart"/>
      <w:r w:rsidRPr="007F5ACE">
        <w:rPr>
          <w:bCs/>
          <w:szCs w:val="28"/>
          <w:lang w:val="uk-UA"/>
        </w:rPr>
        <w:t>Zykun</w:t>
      </w:r>
      <w:proofErr w:type="spellEnd"/>
      <w:r w:rsidRPr="007F5ACE">
        <w:rPr>
          <w:bCs/>
          <w:szCs w:val="28"/>
          <w:lang w:val="uk-UA"/>
        </w:rPr>
        <w:t xml:space="preserve">, N., </w:t>
      </w:r>
      <w:proofErr w:type="spellStart"/>
      <w:r w:rsidRPr="007F5ACE">
        <w:rPr>
          <w:bCs/>
          <w:szCs w:val="28"/>
          <w:lang w:val="uk-UA"/>
        </w:rPr>
        <w:t>Kyrychenko</w:t>
      </w:r>
      <w:proofErr w:type="spellEnd"/>
      <w:r w:rsidRPr="007F5ACE">
        <w:rPr>
          <w:bCs/>
          <w:szCs w:val="28"/>
          <w:lang w:val="uk-UA"/>
        </w:rPr>
        <w:t xml:space="preserve">, O., </w:t>
      </w:r>
      <w:proofErr w:type="spellStart"/>
      <w:r w:rsidRPr="007F5ACE">
        <w:rPr>
          <w:bCs/>
          <w:szCs w:val="28"/>
          <w:lang w:val="uk-UA"/>
        </w:rPr>
        <w:t>Yeghanov</w:t>
      </w:r>
      <w:proofErr w:type="spellEnd"/>
      <w:r w:rsidRPr="007F5ACE">
        <w:rPr>
          <w:bCs/>
          <w:szCs w:val="28"/>
          <w:lang w:val="uk-UA"/>
        </w:rPr>
        <w:t xml:space="preserve">, O., &amp; </w:t>
      </w:r>
      <w:proofErr w:type="spellStart"/>
      <w:r w:rsidRPr="00145113">
        <w:rPr>
          <w:b/>
          <w:bCs/>
          <w:szCs w:val="28"/>
          <w:lang w:val="uk-UA"/>
        </w:rPr>
        <w:t>Revenko</w:t>
      </w:r>
      <w:proofErr w:type="spellEnd"/>
      <w:r w:rsidRPr="00145113">
        <w:rPr>
          <w:b/>
          <w:bCs/>
          <w:szCs w:val="28"/>
          <w:lang w:val="uk-UA"/>
        </w:rPr>
        <w:t>,</w:t>
      </w:r>
      <w:r w:rsidRPr="007F5ACE">
        <w:rPr>
          <w:bCs/>
          <w:szCs w:val="28"/>
          <w:lang w:val="uk-UA"/>
        </w:rPr>
        <w:t xml:space="preserve"> V. (2025, </w:t>
      </w:r>
      <w:proofErr w:type="spellStart"/>
      <w:r w:rsidRPr="007F5ACE">
        <w:rPr>
          <w:bCs/>
          <w:szCs w:val="28"/>
          <w:lang w:val="uk-UA"/>
        </w:rPr>
        <w:t>March</w:t>
      </w:r>
      <w:proofErr w:type="spellEnd"/>
      <w:r w:rsidRPr="007F5ACE">
        <w:rPr>
          <w:bCs/>
          <w:szCs w:val="28"/>
          <w:lang w:val="uk-UA"/>
        </w:rPr>
        <w:t xml:space="preserve"> 31). </w:t>
      </w:r>
      <w:proofErr w:type="spellStart"/>
      <w:r w:rsidRPr="007F5ACE">
        <w:rPr>
          <w:bCs/>
          <w:szCs w:val="28"/>
          <w:lang w:val="uk-UA"/>
        </w:rPr>
        <w:t>Linguistic</w:t>
      </w:r>
      <w:proofErr w:type="spellEnd"/>
      <w:r w:rsidRPr="007F5ACE">
        <w:rPr>
          <w:bCs/>
          <w:szCs w:val="28"/>
          <w:lang w:val="uk-UA"/>
        </w:rPr>
        <w:t xml:space="preserve">, </w:t>
      </w:r>
      <w:proofErr w:type="spellStart"/>
      <w:r w:rsidRPr="007F5ACE">
        <w:rPr>
          <w:bCs/>
          <w:szCs w:val="28"/>
          <w:lang w:val="uk-UA"/>
        </w:rPr>
        <w:t>communicative</w:t>
      </w:r>
      <w:proofErr w:type="spellEnd"/>
      <w:r w:rsidRPr="007F5ACE">
        <w:rPr>
          <w:bCs/>
          <w:szCs w:val="28"/>
          <w:lang w:val="uk-UA"/>
        </w:rPr>
        <w:t xml:space="preserve">, </w:t>
      </w:r>
      <w:proofErr w:type="spellStart"/>
      <w:r w:rsidRPr="007F5ACE">
        <w:rPr>
          <w:bCs/>
          <w:szCs w:val="28"/>
          <w:lang w:val="uk-UA"/>
        </w:rPr>
        <w:t>and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methodological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foundations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of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journalistic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training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in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the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information</w:t>
      </w:r>
      <w:proofErr w:type="spellEnd"/>
      <w:r w:rsidRPr="007F5ACE">
        <w:rPr>
          <w:bCs/>
          <w:szCs w:val="28"/>
          <w:lang w:val="uk-UA"/>
        </w:rPr>
        <w:t xml:space="preserve"> </w:t>
      </w:r>
      <w:proofErr w:type="spellStart"/>
      <w:r w:rsidRPr="007F5ACE">
        <w:rPr>
          <w:bCs/>
          <w:szCs w:val="28"/>
          <w:lang w:val="uk-UA"/>
        </w:rPr>
        <w:t>society</w:t>
      </w:r>
      <w:proofErr w:type="spellEnd"/>
      <w:r w:rsidRPr="007F5ACE">
        <w:rPr>
          <w:bCs/>
          <w:szCs w:val="28"/>
          <w:lang w:val="uk-UA"/>
        </w:rPr>
        <w:t xml:space="preserve"> </w:t>
      </w:r>
      <w:r w:rsidRPr="007F5ACE">
        <w:rPr>
          <w:szCs w:val="28"/>
          <w:lang w:val="uk-UA"/>
        </w:rPr>
        <w:t>[Лінгвістичні, комунікативні та методичні основи підготовки журналістів в інформаційному суспільстві]</w:t>
      </w:r>
      <w:r w:rsidRPr="007F5ACE">
        <w:rPr>
          <w:bCs/>
          <w:szCs w:val="28"/>
          <w:lang w:val="uk-UA"/>
        </w:rPr>
        <w:t xml:space="preserve">. </w:t>
      </w:r>
      <w:r w:rsidRPr="007F5ACE">
        <w:rPr>
          <w:bCs/>
          <w:szCs w:val="28"/>
          <w:lang w:val="en-GB"/>
        </w:rPr>
        <w:t>SSRN</w:t>
      </w:r>
      <w:r w:rsidRPr="007F5ACE">
        <w:rPr>
          <w:bCs/>
          <w:szCs w:val="28"/>
          <w:lang w:val="uk-UA"/>
        </w:rPr>
        <w:t xml:space="preserve">. </w:t>
      </w:r>
      <w:hyperlink r:id="rId7" w:history="1">
        <w:r w:rsidRPr="007F5ACE">
          <w:rPr>
            <w:rStyle w:val="a5"/>
            <w:bCs/>
            <w:szCs w:val="28"/>
            <w:lang w:val="uk-UA"/>
          </w:rPr>
          <w:t>https://papers.ssrn.com/sol3/papers.cfm?abstract_id=5225056</w:t>
        </w:r>
      </w:hyperlink>
      <w:r w:rsidRPr="007F5ACE">
        <w:rPr>
          <w:bCs/>
          <w:szCs w:val="28"/>
          <w:lang w:val="uk-UA"/>
        </w:rPr>
        <w:t xml:space="preserve"> </w:t>
      </w:r>
      <w:r w:rsidRPr="007F5ACE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7F5ACE">
        <w:rPr>
          <w:b/>
          <w:bCs/>
          <w:szCs w:val="28"/>
          <w:lang w:val="uk-UA"/>
        </w:rPr>
        <w:t>PlumX</w:t>
      </w:r>
      <w:proofErr w:type="spellEnd"/>
      <w:r w:rsidRPr="007F5ACE">
        <w:rPr>
          <w:b/>
          <w:bCs/>
          <w:szCs w:val="28"/>
          <w:lang w:val="uk-UA"/>
        </w:rPr>
        <w:t xml:space="preserve"> </w:t>
      </w:r>
      <w:proofErr w:type="spellStart"/>
      <w:r w:rsidRPr="007F5ACE">
        <w:rPr>
          <w:b/>
          <w:bCs/>
          <w:szCs w:val="28"/>
          <w:lang w:val="uk-UA"/>
        </w:rPr>
        <w:t>Metrics</w:t>
      </w:r>
      <w:proofErr w:type="spellEnd"/>
      <w:r w:rsidRPr="007F5ACE">
        <w:rPr>
          <w:b/>
          <w:bCs/>
          <w:szCs w:val="28"/>
          <w:lang w:val="uk-UA"/>
        </w:rPr>
        <w:t>)</w:t>
      </w:r>
    </w:p>
    <w:p w:rsidR="00960E93" w:rsidRPr="00005965" w:rsidRDefault="00960E93" w:rsidP="00005965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>
        <w:rPr>
          <w:b/>
          <w:bCs/>
          <w:szCs w:val="28"/>
          <w:lang w:val="uk-UA"/>
        </w:rPr>
        <w:t>Ревенко</w:t>
      </w:r>
      <w:proofErr w:type="spellEnd"/>
      <w:r>
        <w:rPr>
          <w:b/>
          <w:bCs/>
          <w:szCs w:val="28"/>
          <w:lang w:val="uk-UA"/>
        </w:rPr>
        <w:t xml:space="preserve"> В.В.</w:t>
      </w:r>
      <w:r>
        <w:rPr>
          <w:bCs/>
          <w:szCs w:val="28"/>
          <w:lang w:val="uk-UA"/>
        </w:rPr>
        <w:t xml:space="preserve">, </w:t>
      </w:r>
      <w:proofErr w:type="spellStart"/>
      <w:r>
        <w:rPr>
          <w:bCs/>
          <w:szCs w:val="28"/>
          <w:lang w:val="uk-UA"/>
        </w:rPr>
        <w:t>Чернікова</w:t>
      </w:r>
      <w:proofErr w:type="spellEnd"/>
      <w:r>
        <w:rPr>
          <w:bCs/>
          <w:szCs w:val="28"/>
          <w:lang w:val="uk-UA"/>
        </w:rPr>
        <w:t xml:space="preserve"> І.В., </w:t>
      </w:r>
      <w:proofErr w:type="spellStart"/>
      <w:r>
        <w:rPr>
          <w:bCs/>
          <w:szCs w:val="28"/>
          <w:lang w:val="uk-UA"/>
        </w:rPr>
        <w:t>Дзюбленко</w:t>
      </w:r>
      <w:proofErr w:type="spellEnd"/>
      <w:r>
        <w:rPr>
          <w:bCs/>
          <w:szCs w:val="28"/>
          <w:lang w:val="uk-UA"/>
        </w:rPr>
        <w:t xml:space="preserve"> І.М. Архітектурні форми як культурна пам</w:t>
      </w:r>
      <w:r w:rsidRPr="00960E93">
        <w:rPr>
          <w:bCs/>
          <w:szCs w:val="28"/>
          <w:lang w:val="uk-UA"/>
        </w:rPr>
        <w:t>’</w:t>
      </w:r>
      <w:r>
        <w:rPr>
          <w:bCs/>
          <w:szCs w:val="28"/>
          <w:lang w:val="uk-UA"/>
        </w:rPr>
        <w:t>ять і символи національної ідентичності. Вісник науки і техніки. 2025.№6.С.1910-1929.</w:t>
      </w:r>
    </w:p>
    <w:p w:rsidR="00A304F6" w:rsidRPr="009B0BAF" w:rsidRDefault="00005965" w:rsidP="00E4246C">
      <w:pPr>
        <w:pStyle w:val="a3"/>
        <w:numPr>
          <w:ilvl w:val="0"/>
          <w:numId w:val="1"/>
        </w:numPr>
        <w:spacing w:after="160"/>
        <w:ind w:firstLine="0"/>
        <w:jc w:val="both"/>
        <w:rPr>
          <w:lang w:val="uk-UA"/>
        </w:rPr>
      </w:pPr>
      <w:proofErr w:type="spellStart"/>
      <w:r w:rsidRPr="009B0BAF">
        <w:rPr>
          <w:b/>
          <w:szCs w:val="28"/>
          <w:lang w:val="uk-UA"/>
        </w:rPr>
        <w:t>Revenko</w:t>
      </w:r>
      <w:proofErr w:type="spellEnd"/>
      <w:r w:rsidRPr="009B0BAF">
        <w:rPr>
          <w:b/>
          <w:szCs w:val="28"/>
          <w:lang w:val="uk-UA"/>
        </w:rPr>
        <w:t xml:space="preserve">, </w:t>
      </w:r>
      <w:proofErr w:type="spellStart"/>
      <w:r w:rsidRPr="009B0BAF">
        <w:rPr>
          <w:b/>
          <w:szCs w:val="28"/>
          <w:lang w:val="uk-UA"/>
        </w:rPr>
        <w:t>Vira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and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Yevdokymova</w:t>
      </w:r>
      <w:proofErr w:type="spellEnd"/>
      <w:r w:rsidRPr="009B0BAF">
        <w:rPr>
          <w:szCs w:val="28"/>
          <w:lang w:val="uk-UA"/>
        </w:rPr>
        <w:t xml:space="preserve">, </w:t>
      </w:r>
      <w:proofErr w:type="spellStart"/>
      <w:r w:rsidRPr="009B0BAF">
        <w:rPr>
          <w:szCs w:val="28"/>
          <w:lang w:val="uk-UA"/>
        </w:rPr>
        <w:t>Natalia</w:t>
      </w:r>
      <w:proofErr w:type="spellEnd"/>
      <w:r w:rsidRPr="009B0BAF">
        <w:rPr>
          <w:szCs w:val="28"/>
          <w:lang w:val="uk-UA"/>
        </w:rPr>
        <w:t xml:space="preserve">, </w:t>
      </w:r>
      <w:proofErr w:type="spellStart"/>
      <w:r w:rsidRPr="009B0BAF">
        <w:rPr>
          <w:szCs w:val="28"/>
          <w:lang w:val="uk-UA"/>
        </w:rPr>
        <w:t>Statehood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and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Culture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in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Ukraine</w:t>
      </w:r>
      <w:proofErr w:type="spellEnd"/>
      <w:r w:rsidRPr="009B0BAF">
        <w:rPr>
          <w:szCs w:val="28"/>
          <w:lang w:val="uk-UA"/>
        </w:rPr>
        <w:t xml:space="preserve">: </w:t>
      </w:r>
      <w:proofErr w:type="spellStart"/>
      <w:r w:rsidRPr="009B0BAF">
        <w:rPr>
          <w:szCs w:val="28"/>
          <w:lang w:val="uk-UA"/>
        </w:rPr>
        <w:t>The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Patriotic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Narrative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as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Civic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Infrastructure</w:t>
      </w:r>
      <w:proofErr w:type="spellEnd"/>
      <w:r w:rsidRPr="009B0BAF">
        <w:rPr>
          <w:szCs w:val="28"/>
          <w:lang w:val="uk-UA"/>
        </w:rPr>
        <w:t xml:space="preserve"> [Державність і культура в Україні: патріотичний </w:t>
      </w:r>
      <w:proofErr w:type="spellStart"/>
      <w:r w:rsidRPr="009B0BAF">
        <w:rPr>
          <w:szCs w:val="28"/>
          <w:lang w:val="uk-UA"/>
        </w:rPr>
        <w:t>наратив</w:t>
      </w:r>
      <w:proofErr w:type="spellEnd"/>
      <w:r w:rsidRPr="009B0BAF">
        <w:rPr>
          <w:szCs w:val="28"/>
          <w:lang w:val="uk-UA"/>
        </w:rPr>
        <w:t xml:space="preserve"> як громадянська інфраструктура] (</w:t>
      </w:r>
      <w:proofErr w:type="spellStart"/>
      <w:r w:rsidRPr="009B0BAF">
        <w:rPr>
          <w:szCs w:val="28"/>
          <w:lang w:val="uk-UA"/>
        </w:rPr>
        <w:t>October</w:t>
      </w:r>
      <w:proofErr w:type="spellEnd"/>
      <w:r w:rsidRPr="009B0BAF">
        <w:rPr>
          <w:szCs w:val="28"/>
          <w:lang w:val="uk-UA"/>
        </w:rPr>
        <w:t xml:space="preserve"> 14, 2025). </w:t>
      </w:r>
      <w:proofErr w:type="spellStart"/>
      <w:r w:rsidRPr="009B0BAF">
        <w:rPr>
          <w:szCs w:val="28"/>
          <w:lang w:val="uk-UA"/>
        </w:rPr>
        <w:t>Available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at</w:t>
      </w:r>
      <w:proofErr w:type="spellEnd"/>
      <w:r w:rsidRPr="009B0BAF">
        <w:rPr>
          <w:szCs w:val="28"/>
          <w:lang w:val="uk-UA"/>
        </w:rPr>
        <w:t xml:space="preserve"> SSRN: </w:t>
      </w:r>
      <w:hyperlink r:id="rId8" w:history="1">
        <w:r w:rsidRPr="009B0BAF">
          <w:rPr>
            <w:rStyle w:val="a5"/>
            <w:szCs w:val="28"/>
            <w:lang w:val="uk-UA"/>
          </w:rPr>
          <w:t>https://papers.ssrn.com/sol3/papers.cfm?abstract_id=5728144</w:t>
        </w:r>
      </w:hyperlink>
      <w:r w:rsidRPr="009B0BAF">
        <w:rPr>
          <w:szCs w:val="28"/>
          <w:lang w:val="uk-UA"/>
        </w:rPr>
        <w:t xml:space="preserve"> [</w:t>
      </w:r>
      <w:proofErr w:type="spellStart"/>
      <w:r w:rsidRPr="009B0BAF">
        <w:rPr>
          <w:szCs w:val="28"/>
          <w:lang w:val="uk-UA"/>
        </w:rPr>
        <w:t>наукометрична</w:t>
      </w:r>
      <w:proofErr w:type="spellEnd"/>
      <w:r w:rsidRPr="009B0BAF">
        <w:rPr>
          <w:szCs w:val="28"/>
          <w:lang w:val="uk-UA"/>
        </w:rPr>
        <w:t xml:space="preserve"> база </w:t>
      </w:r>
      <w:proofErr w:type="spellStart"/>
      <w:r w:rsidRPr="009B0BAF">
        <w:rPr>
          <w:szCs w:val="28"/>
          <w:lang w:val="uk-UA"/>
        </w:rPr>
        <w:t>PlumX</w:t>
      </w:r>
      <w:proofErr w:type="spellEnd"/>
      <w:r w:rsidRPr="009B0BAF">
        <w:rPr>
          <w:szCs w:val="28"/>
          <w:lang w:val="uk-UA"/>
        </w:rPr>
        <w:t xml:space="preserve"> </w:t>
      </w:r>
      <w:proofErr w:type="spellStart"/>
      <w:r w:rsidRPr="009B0BAF">
        <w:rPr>
          <w:szCs w:val="28"/>
          <w:lang w:val="uk-UA"/>
        </w:rPr>
        <w:t>Metrics</w:t>
      </w:r>
      <w:proofErr w:type="spellEnd"/>
      <w:r w:rsidRPr="009B0BAF">
        <w:rPr>
          <w:szCs w:val="28"/>
          <w:lang w:val="uk-UA"/>
        </w:rPr>
        <w:t>]</w:t>
      </w:r>
      <w:bookmarkStart w:id="0" w:name="_GoBack"/>
      <w:bookmarkEnd w:id="0"/>
    </w:p>
    <w:sectPr w:rsidR="00A304F6" w:rsidRPr="009B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85"/>
    <w:rsid w:val="00005965"/>
    <w:rsid w:val="00145113"/>
    <w:rsid w:val="006F4485"/>
    <w:rsid w:val="00785161"/>
    <w:rsid w:val="007F5ACE"/>
    <w:rsid w:val="00960E93"/>
    <w:rsid w:val="009B0BAF"/>
    <w:rsid w:val="009F3E07"/>
    <w:rsid w:val="00A304F6"/>
    <w:rsid w:val="00A608B7"/>
    <w:rsid w:val="00AA2585"/>
    <w:rsid w:val="00C24A28"/>
    <w:rsid w:val="00C514CF"/>
    <w:rsid w:val="00E4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4246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4246C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E4246C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4246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4246C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E4246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s.ssrn.com/sol3/papers.cfm?abstract_id=572814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pers.ssrn.com/sol3/papers.cfm?abstract_id=52250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pers.ssrn.com/sol3/papers.cfm?abstract_id=522505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2025-08-08T12:41:00Z</dcterms:created>
  <dcterms:modified xsi:type="dcterms:W3CDTF">2026-09-17T07:12:00Z</dcterms:modified>
</cp:coreProperties>
</file>